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B7" w:rsidRPr="00654CB7" w:rsidRDefault="00654CB7" w:rsidP="00654CB7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:rsidR="00654CB7" w:rsidRPr="00654CB7" w:rsidRDefault="00654CB7" w:rsidP="00654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54CB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учебного предмета</w:t>
      </w:r>
    </w:p>
    <w:p w:rsidR="00654CB7" w:rsidRPr="00654CB7" w:rsidRDefault="00BC05E6" w:rsidP="00654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История</w:t>
      </w:r>
    </w:p>
    <w:p w:rsidR="00654CB7" w:rsidRPr="00654CB7" w:rsidRDefault="00BC05E6" w:rsidP="00654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bookmarkStart w:id="0" w:name="_GoBack"/>
      <w:bookmarkEnd w:id="0"/>
      <w:r w:rsidR="00654CB7" w:rsidRPr="00654C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-10 класс</w:t>
      </w:r>
    </w:p>
    <w:p w:rsidR="00654CB7" w:rsidRPr="00654CB7" w:rsidRDefault="00654CB7" w:rsidP="00654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54C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вариант 4.2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61"/>
        <w:gridCol w:w="6910"/>
      </w:tblGrid>
      <w:tr w:rsidR="00654CB7" w:rsidRPr="00654CB7" w:rsidTr="00BF3DA4">
        <w:tc>
          <w:tcPr>
            <w:tcW w:w="1390" w:type="pct"/>
          </w:tcPr>
          <w:p w:rsidR="00654CB7" w:rsidRPr="00654CB7" w:rsidRDefault="00654CB7" w:rsidP="00654C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C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Цель реализации программы </w:t>
            </w:r>
          </w:p>
        </w:tc>
        <w:tc>
          <w:tcPr>
            <w:tcW w:w="3610" w:type="pct"/>
          </w:tcPr>
          <w:p w:rsidR="001C58D6" w:rsidRPr="001C58D6" w:rsidRDefault="001C58D6" w:rsidP="001C58D6">
            <w:pPr>
              <w:pStyle w:val="a4"/>
              <w:numPr>
                <w:ilvl w:val="0"/>
                <w:numId w:val="4"/>
              </w:numPr>
              <w:tabs>
                <w:tab w:val="left" w:pos="600"/>
              </w:tabs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молодого поколения ориентиров для гражданской,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этнонациональной</w:t>
            </w:r>
            <w:proofErr w:type="spellEnd"/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социальной, культурной самоидентификации в </w:t>
            </w:r>
            <w:proofErr w:type="gramStart"/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окружающем</w:t>
            </w:r>
            <w:proofErr w:type="gramEnd"/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мире;</w:t>
            </w:r>
          </w:p>
          <w:p w:rsidR="001C58D6" w:rsidRPr="001C58D6" w:rsidRDefault="001C58D6" w:rsidP="001C58D6">
            <w:pPr>
              <w:pStyle w:val="a4"/>
              <w:numPr>
                <w:ilvl w:val="0"/>
                <w:numId w:val="4"/>
              </w:numPr>
              <w:tabs>
                <w:tab w:val="left" w:pos="600"/>
              </w:tabs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знаниями об основных этапах развития человеческого общества,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особом внимании к месту и роли России во всемирно-историческом процессе;</w:t>
            </w:r>
          </w:p>
          <w:p w:rsidR="001C58D6" w:rsidRPr="001C58D6" w:rsidRDefault="001C58D6" w:rsidP="001C58D6">
            <w:pPr>
              <w:pStyle w:val="a4"/>
              <w:numPr>
                <w:ilvl w:val="0"/>
                <w:numId w:val="4"/>
              </w:numPr>
              <w:tabs>
                <w:tab w:val="left" w:pos="600"/>
              </w:tabs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учащихся в духе патриотизма, уважения к своему Отечеству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многонациональному Российскому государству, в соответствии с идеями взаимопонимания,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и мира между людьми и народами, в духе демократических ценностей современного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общества;</w:t>
            </w:r>
          </w:p>
          <w:p w:rsidR="001C58D6" w:rsidRPr="001C58D6" w:rsidRDefault="001C58D6" w:rsidP="001C58D6">
            <w:pPr>
              <w:pStyle w:val="a4"/>
              <w:numPr>
                <w:ilvl w:val="0"/>
                <w:numId w:val="4"/>
              </w:numPr>
              <w:tabs>
                <w:tab w:val="left" w:pos="600"/>
              </w:tabs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способностей обучающихся анализировать содержащуюся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</w:t>
            </w:r>
            <w:proofErr w:type="gramStart"/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источниках</w:t>
            </w:r>
            <w:proofErr w:type="gramEnd"/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событиях и явлениях прошлого и настоящего,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события в соответствии с принципом историзма, в их динамике, взаимосвязи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взаимообусловленности;</w:t>
            </w:r>
          </w:p>
          <w:p w:rsidR="00654CB7" w:rsidRPr="001C58D6" w:rsidRDefault="001C58D6" w:rsidP="001C58D6">
            <w:pPr>
              <w:pStyle w:val="a4"/>
              <w:numPr>
                <w:ilvl w:val="0"/>
                <w:numId w:val="4"/>
              </w:numPr>
              <w:tabs>
                <w:tab w:val="left" w:pos="600"/>
              </w:tabs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умений применять исторические знания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и внешкольной деятельности, в современном поликультурном, </w:t>
            </w:r>
            <w:proofErr w:type="spellStart"/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полиэтничном</w:t>
            </w:r>
            <w:proofErr w:type="spellEnd"/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многоконфессиональном обществе.</w:t>
            </w:r>
          </w:p>
        </w:tc>
      </w:tr>
      <w:tr w:rsidR="00654CB7" w:rsidRPr="00654CB7" w:rsidTr="00BF3DA4">
        <w:tc>
          <w:tcPr>
            <w:tcW w:w="1390" w:type="pct"/>
          </w:tcPr>
          <w:p w:rsidR="00654CB7" w:rsidRPr="00654CB7" w:rsidRDefault="00654CB7" w:rsidP="00654C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C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Нормативные документы, на основе которых разработана программа</w:t>
            </w:r>
          </w:p>
        </w:tc>
        <w:tc>
          <w:tcPr>
            <w:tcW w:w="3610" w:type="pct"/>
          </w:tcPr>
          <w:p w:rsidR="00654CB7" w:rsidRPr="00654CB7" w:rsidRDefault="00654CB7" w:rsidP="00654C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Федеральный закон "Об образовании в Российской Федерации" № 273-ФЗ от 29.12.2012 г. (с последующими изменениями)</w:t>
            </w:r>
          </w:p>
          <w:p w:rsidR="00654CB7" w:rsidRPr="00654CB7" w:rsidRDefault="00654CB7" w:rsidP="00654C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Приказ </w:t>
            </w:r>
            <w:proofErr w:type="spellStart"/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Минпросвещения</w:t>
            </w:r>
            <w:proofErr w:type="spellEnd"/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</w:t>
            </w:r>
          </w:p>
          <w:p w:rsidR="00654CB7" w:rsidRPr="00654CB7" w:rsidRDefault="00654CB7" w:rsidP="00654C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Приказ </w:t>
            </w:r>
            <w:proofErr w:type="spellStart"/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Минпросвещения</w:t>
            </w:r>
            <w:proofErr w:type="spellEnd"/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</w:t>
            </w:r>
          </w:p>
          <w:p w:rsidR="00654CB7" w:rsidRPr="00654CB7" w:rsidRDefault="00654CB7" w:rsidP="00654C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Приказ </w:t>
            </w:r>
            <w:proofErr w:type="spellStart"/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Минпросвещения</w:t>
            </w:r>
            <w:proofErr w:type="spellEnd"/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России от 24.11.2022 N 1025 "Об утверждении федеральной адаптированной образовательной программы основного общего образования для </w:t>
            </w:r>
            <w:proofErr w:type="gramStart"/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ограниченными возможностями здоровья" (Зарегистрировано в Минюсте России 21.03.2023 N 72653)</w:t>
            </w:r>
          </w:p>
          <w:p w:rsidR="00654CB7" w:rsidRPr="00654CB7" w:rsidRDefault="00654CB7" w:rsidP="00654C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Адаптированная основная общеобразовательная программа основного общего образования для слабовидящих, вариант 4.2 (принята решением педагогического совета, протокол от 31.08.2023 № 1, утверждена приказом директора от 31.08.2023 № 107)</w:t>
            </w:r>
          </w:p>
        </w:tc>
      </w:tr>
      <w:tr w:rsidR="00654CB7" w:rsidRPr="00654CB7" w:rsidTr="00BF3DA4">
        <w:tc>
          <w:tcPr>
            <w:tcW w:w="1390" w:type="pct"/>
          </w:tcPr>
          <w:p w:rsidR="00654CB7" w:rsidRPr="00654CB7" w:rsidRDefault="00654CB7" w:rsidP="00654C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C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Учебники (УМК), используемые при реализации программы</w:t>
            </w:r>
          </w:p>
        </w:tc>
        <w:tc>
          <w:tcPr>
            <w:tcW w:w="3610" w:type="pct"/>
          </w:tcPr>
          <w:p w:rsidR="00BC05E6" w:rsidRPr="00BC05E6" w:rsidRDefault="00BC05E6" w:rsidP="00BC05E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История. Всеобщая история. История Древнего мира. 5 класс. Никишин В.О., Стрелков А.В., Томашевич О.В., Михайловский Ф.А.; под науч. ред. Карпова С.П.</w:t>
            </w:r>
            <w:r>
              <w:t xml:space="preserve"> </w:t>
            </w: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/ ООО </w:t>
            </w: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«Р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усское слово-учебник»;</w:t>
            </w:r>
          </w:p>
          <w:p w:rsidR="001C58D6" w:rsidRPr="001C58D6" w:rsidRDefault="001C58D6" w:rsidP="00BC05E6">
            <w:pPr>
              <w:pStyle w:val="a4"/>
              <w:numPr>
                <w:ilvl w:val="0"/>
                <w:numId w:val="6"/>
              </w:numPr>
              <w:tabs>
                <w:tab w:val="left" w:pos="22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C58D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История. Всеобщая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история. История Средних веков. 6 класс. </w:t>
            </w:r>
            <w:r w:rsidRPr="001C58D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Бойцов М.А., </w:t>
            </w:r>
            <w:proofErr w:type="spellStart"/>
            <w:r w:rsidRPr="001C58D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Шукуров</w:t>
            </w:r>
            <w:proofErr w:type="spellEnd"/>
            <w:r w:rsidRPr="001C58D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Р.М.; под науч. ред. Карпова С.П.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 ООО</w:t>
            </w:r>
            <w:r w:rsidRPr="001C58D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«Русское слово-учебник»</w:t>
            </w:r>
            <w:r w:rsidRPr="001C58D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</w:r>
            <w:r w:rsid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1C58D6" w:rsidRPr="001C58D6" w:rsidRDefault="001C58D6" w:rsidP="00BC05E6">
            <w:pPr>
              <w:pStyle w:val="a4"/>
              <w:numPr>
                <w:ilvl w:val="0"/>
                <w:numId w:val="6"/>
              </w:numPr>
              <w:tabs>
                <w:tab w:val="left" w:pos="22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C58D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История. Всеобщая история. История Ново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 времени. Конец XV – XVII век.</w:t>
            </w:r>
            <w:r w:rsidRPr="001C58D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 класс.</w:t>
            </w:r>
            <w:r w:rsidRPr="001C58D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  <w:t>Дмитриева О.В.; под науч. ред. Карпова С.П.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 ООО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«Русское слово-учебник»</w:t>
            </w:r>
            <w:r w:rsid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;</w:t>
            </w:r>
            <w:r w:rsidRPr="001C58D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</w:r>
          </w:p>
          <w:p w:rsidR="001C58D6" w:rsidRPr="00BC05E6" w:rsidRDefault="001C58D6" w:rsidP="00BC05E6">
            <w:pPr>
              <w:pStyle w:val="a4"/>
              <w:numPr>
                <w:ilvl w:val="0"/>
                <w:numId w:val="6"/>
              </w:numPr>
              <w:tabs>
                <w:tab w:val="left" w:pos="22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C58D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История. Всеобщая история. История Нового времени. XVIII век</w:t>
            </w:r>
            <w:r w:rsid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8 класс. </w:t>
            </w:r>
            <w:proofErr w:type="spellStart"/>
            <w:r w:rsidRPr="001C58D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Загладин</w:t>
            </w:r>
            <w:proofErr w:type="spellEnd"/>
            <w:r w:rsidRPr="001C58D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Н.В., Белоусов Л.С., Пименова Л.</w:t>
            </w:r>
            <w:r w:rsid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А.; под науч. ред. Карпова С.П.</w:t>
            </w:r>
            <w:r w:rsid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 ООО</w:t>
            </w:r>
            <w:r w:rsid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«Русское слово-учебник</w:t>
            </w: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</w:r>
          </w:p>
          <w:p w:rsidR="00654CB7" w:rsidRDefault="001C58D6" w:rsidP="00BC05E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История. Всеобщая история. История Нового времени. 1801–1914</w:t>
            </w:r>
            <w:r w:rsidR="00BC05E6"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9 класс. </w:t>
            </w:r>
            <w:proofErr w:type="spellStart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Загладин</w:t>
            </w:r>
            <w:proofErr w:type="spellEnd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Н.В., Белоусов Л.</w:t>
            </w:r>
            <w:r w:rsid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С.; под науч. ред. Карпова С.П./ ООО «Русское слово-учебник».</w:t>
            </w:r>
          </w:p>
          <w:p w:rsidR="00BC05E6" w:rsidRDefault="00BC05E6" w:rsidP="00BC05E6">
            <w:pPr>
              <w:pStyle w:val="a4"/>
              <w:ind w:left="753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BC05E6" w:rsidRPr="00BC05E6" w:rsidRDefault="00BC05E6" w:rsidP="00BC05E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История. История России. С древн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ейших времён до начала XVI века.</w:t>
            </w: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6-й класс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  <w:t xml:space="preserve">Черникова Т.В., </w:t>
            </w:r>
            <w:proofErr w:type="spellStart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Чиликин</w:t>
            </w:r>
            <w:proofErr w:type="spellEnd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К.П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.; под общ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В.Р.</w:t>
            </w: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/АО</w:t>
            </w: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;</w:t>
            </w: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</w:r>
          </w:p>
          <w:p w:rsidR="00BC05E6" w:rsidRPr="00BC05E6" w:rsidRDefault="00BC05E6" w:rsidP="00BC05E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История. Истори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я России. XVI — конец XVII века. 7-й класс. </w:t>
            </w: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Черникова Т.В., </w:t>
            </w:r>
            <w:proofErr w:type="spellStart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Пазин</w:t>
            </w:r>
            <w:proofErr w:type="spellEnd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Р.В.; под общ</w:t>
            </w:r>
            <w:proofErr w:type="gramStart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ед. </w:t>
            </w:r>
            <w:proofErr w:type="spellStart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Мединского</w:t>
            </w:r>
            <w:proofErr w:type="spellEnd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В.Р.</w:t>
            </w: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BC05E6" w:rsidRPr="00BC05E6" w:rsidRDefault="00BC05E6" w:rsidP="00BC05E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История. История России. Конец XVII — XVIII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век. 8-й класс. </w:t>
            </w: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Черникова Т.В., Агафонов С.В.; под общ</w:t>
            </w:r>
            <w:proofErr w:type="gramStart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ед. </w:t>
            </w:r>
            <w:proofErr w:type="spellStart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Мединского</w:t>
            </w:r>
            <w:proofErr w:type="spellEnd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В.Р.</w:t>
            </w:r>
            <w:r>
              <w:t xml:space="preserve"> </w:t>
            </w: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BC05E6" w:rsidRPr="00BC05E6" w:rsidRDefault="00BC05E6" w:rsidP="00BC05E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История. Истори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я России. XIX — начало XX века. 9-й класс. </w:t>
            </w: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Вишняков Я.В., Могилевский </w:t>
            </w:r>
            <w:proofErr w:type="spellStart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Н.А.,Агафонов</w:t>
            </w:r>
            <w:proofErr w:type="spellEnd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С.В.; под общ</w:t>
            </w:r>
            <w:proofErr w:type="gramStart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ед. </w:t>
            </w:r>
            <w:proofErr w:type="spellStart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Мединского</w:t>
            </w:r>
            <w:proofErr w:type="spellEnd"/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В.Р.</w:t>
            </w: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</w: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/АО «Издательство «Просвеще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ние»</w:t>
            </w:r>
            <w:r w:rsidRPr="00BC05E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</w:r>
          </w:p>
        </w:tc>
      </w:tr>
      <w:tr w:rsidR="00654CB7" w:rsidRPr="00654CB7" w:rsidTr="00BF3DA4">
        <w:tc>
          <w:tcPr>
            <w:tcW w:w="1390" w:type="pct"/>
          </w:tcPr>
          <w:p w:rsidR="00654CB7" w:rsidRPr="00654CB7" w:rsidRDefault="00654CB7" w:rsidP="00654C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C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Место учебного предмета в учебном </w:t>
            </w:r>
            <w:proofErr w:type="gramStart"/>
            <w:r w:rsidRPr="00654C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3610" w:type="pct"/>
          </w:tcPr>
          <w:p w:rsidR="00654CB7" w:rsidRPr="00654CB7" w:rsidRDefault="00654CB7" w:rsidP="00654CB7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предмет </w:t>
            </w:r>
            <w:r w:rsidR="00BC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рассчитан на изучение в </w:t>
            </w:r>
            <w:r w:rsidR="00BC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54CB7" w:rsidRPr="00654CB7" w:rsidRDefault="00BC05E6" w:rsidP="00BC05E6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654CB7"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54CB7"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4CB7"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в неделю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  <w:r w:rsidR="00654CB7"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654CB7"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год)</w:t>
            </w:r>
            <w:r w:rsid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4CB7" w:rsidRPr="00654CB7" w:rsidTr="00BF3DA4">
        <w:tc>
          <w:tcPr>
            <w:tcW w:w="1390" w:type="pct"/>
          </w:tcPr>
          <w:p w:rsidR="00654CB7" w:rsidRPr="00654CB7" w:rsidRDefault="00654CB7" w:rsidP="00654C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C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Текущий контроль успеваемости и </w:t>
            </w:r>
            <w:proofErr w:type="gramStart"/>
            <w:r w:rsidRPr="00654C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gramEnd"/>
            <w:r w:rsidRPr="00654C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аттестации</w:t>
            </w:r>
          </w:p>
        </w:tc>
        <w:tc>
          <w:tcPr>
            <w:tcW w:w="3610" w:type="pct"/>
          </w:tcPr>
          <w:p w:rsidR="00654CB7" w:rsidRPr="00654CB7" w:rsidRDefault="00654CB7" w:rsidP="00654C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 </w:t>
            </w:r>
            <w:proofErr w:type="gramStart"/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в течение учебного периода. Используются следующие виды текущего контроля успеваемости и учета достижений учащихся: устный опрос, письменные работы </w:t>
            </w:r>
            <w:r w:rsidRPr="00654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самостоятельная, проверочная, контрольная, тест),</w:t>
            </w:r>
            <w:r w:rsidRPr="00654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 работы.</w:t>
            </w:r>
          </w:p>
          <w:p w:rsidR="00654CB7" w:rsidRPr="00654CB7" w:rsidRDefault="00654CB7" w:rsidP="00654C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Формой промежуточной аттестации является </w:t>
            </w:r>
            <w:proofErr w:type="gramStart"/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среднеарифметическое</w:t>
            </w:r>
            <w:proofErr w:type="gramEnd"/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 </w:t>
            </w:r>
          </w:p>
        </w:tc>
      </w:tr>
    </w:tbl>
    <w:p w:rsidR="00654CB7" w:rsidRPr="00654CB7" w:rsidRDefault="00654CB7" w:rsidP="00654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B7735" w:rsidRDefault="00BB7735"/>
    <w:sectPr w:rsidR="00B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8A7"/>
    <w:multiLevelType w:val="hybridMultilevel"/>
    <w:tmpl w:val="70F8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831D0"/>
    <w:multiLevelType w:val="hybridMultilevel"/>
    <w:tmpl w:val="62141C54"/>
    <w:lvl w:ilvl="0" w:tplc="249CD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10A03"/>
    <w:multiLevelType w:val="hybridMultilevel"/>
    <w:tmpl w:val="7B2A80CA"/>
    <w:lvl w:ilvl="0" w:tplc="0419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53C0514"/>
    <w:multiLevelType w:val="hybridMultilevel"/>
    <w:tmpl w:val="E74046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062A4"/>
    <w:multiLevelType w:val="hybridMultilevel"/>
    <w:tmpl w:val="A7169384"/>
    <w:lvl w:ilvl="0" w:tplc="80CEDBFE">
      <w:start w:val="1"/>
      <w:numFmt w:val="bullet"/>
      <w:lvlText w:val="-"/>
      <w:lvlJc w:val="left"/>
      <w:pPr>
        <w:ind w:left="753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B7"/>
    <w:rsid w:val="001C58D6"/>
    <w:rsid w:val="00654CB7"/>
    <w:rsid w:val="00BB7735"/>
    <w:rsid w:val="00BC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5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5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2024-08-21T11:44:00Z</dcterms:created>
  <dcterms:modified xsi:type="dcterms:W3CDTF">2024-08-21T11:44:00Z</dcterms:modified>
</cp:coreProperties>
</file>