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01A14" w14:textId="77777777" w:rsidR="004568A1" w:rsidRDefault="004568A1" w:rsidP="004568A1">
      <w:pPr>
        <w:tabs>
          <w:tab w:val="left" w:pos="2205"/>
          <w:tab w:val="left" w:pos="2445"/>
        </w:tabs>
      </w:pPr>
    </w:p>
    <w:p w14:paraId="34B51CE0" w14:textId="77777777" w:rsidR="004568A1" w:rsidRPr="00F472F3" w:rsidRDefault="004568A1" w:rsidP="004568A1">
      <w:pPr>
        <w:tabs>
          <w:tab w:val="left" w:pos="2205"/>
        </w:tabs>
        <w:jc w:val="center"/>
        <w:rPr>
          <w:b/>
          <w:sz w:val="28"/>
          <w:szCs w:val="28"/>
        </w:rPr>
      </w:pPr>
      <w:r w:rsidRPr="00F472F3">
        <w:rPr>
          <w:b/>
          <w:sz w:val="28"/>
          <w:szCs w:val="28"/>
        </w:rPr>
        <w:t>Аннотация к рабочей программе</w:t>
      </w:r>
    </w:p>
    <w:p w14:paraId="23218C47" w14:textId="77777777" w:rsidR="004568A1" w:rsidRPr="00F472F3" w:rsidRDefault="004568A1" w:rsidP="004568A1">
      <w:pPr>
        <w:pStyle w:val="Default"/>
        <w:jc w:val="center"/>
        <w:rPr>
          <w:b/>
          <w:sz w:val="28"/>
          <w:szCs w:val="28"/>
        </w:rPr>
      </w:pPr>
      <w:r w:rsidRPr="00F472F3">
        <w:rPr>
          <w:b/>
          <w:bCs/>
          <w:sz w:val="28"/>
          <w:szCs w:val="28"/>
        </w:rPr>
        <w:t>учебного предмета</w:t>
      </w:r>
    </w:p>
    <w:p w14:paraId="590F3D88" w14:textId="78E76FE4" w:rsidR="004568A1" w:rsidRPr="00054677" w:rsidRDefault="002A3EAA" w:rsidP="004568A1">
      <w:pPr>
        <w:pStyle w:val="Defaul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Природоведение</w:t>
      </w:r>
    </w:p>
    <w:p w14:paraId="353D0FBA" w14:textId="0A4C13F5" w:rsidR="004568A1" w:rsidRDefault="00263540" w:rsidP="004568A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5-6 класс</w:t>
      </w:r>
    </w:p>
    <w:p w14:paraId="3F35B420" w14:textId="528CB182" w:rsidR="00263540" w:rsidRDefault="00263540" w:rsidP="004568A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61"/>
        <w:gridCol w:w="6910"/>
      </w:tblGrid>
      <w:tr w:rsidR="004568A1" w14:paraId="220662A8" w14:textId="77777777" w:rsidTr="005A724C">
        <w:tc>
          <w:tcPr>
            <w:tcW w:w="1390" w:type="pct"/>
          </w:tcPr>
          <w:p w14:paraId="02912E96" w14:textId="77777777" w:rsidR="004568A1" w:rsidRPr="00387F2F" w:rsidRDefault="004568A1" w:rsidP="00CA48F1">
            <w:pPr>
              <w:pStyle w:val="Default"/>
              <w:jc w:val="center"/>
            </w:pPr>
            <w:r>
              <w:t xml:space="preserve">Цель </w:t>
            </w:r>
            <w:r w:rsidR="00CA48F1">
              <w:t>реализации п</w:t>
            </w:r>
            <w:r w:rsidRPr="00387F2F">
              <w:t>рограммы</w:t>
            </w:r>
            <w:r>
              <w:t xml:space="preserve"> </w:t>
            </w:r>
          </w:p>
        </w:tc>
        <w:tc>
          <w:tcPr>
            <w:tcW w:w="3610" w:type="pct"/>
          </w:tcPr>
          <w:p w14:paraId="6FEDC977" w14:textId="77777777" w:rsidR="00862CAA" w:rsidRDefault="00862CAA" w:rsidP="00054677">
            <w:pPr>
              <w:tabs>
                <w:tab w:val="left" w:pos="709"/>
              </w:tabs>
              <w:jc w:val="both"/>
            </w:pPr>
            <w:r>
              <w:t>Р</w:t>
            </w:r>
            <w:r w:rsidR="00437BD3">
              <w:t>асширить кругозор и подготовить обучающихся к усвоению систематических биологических и географических знаний</w:t>
            </w:r>
            <w:r>
              <w:t>:</w:t>
            </w:r>
            <w:r w:rsidR="00437BD3">
              <w:t xml:space="preserve"> </w:t>
            </w:r>
          </w:p>
          <w:p w14:paraId="313FF01E" w14:textId="1395ABD5" w:rsidR="00862CAA" w:rsidRDefault="00437BD3" w:rsidP="00054677">
            <w:pPr>
              <w:tabs>
                <w:tab w:val="left" w:pos="709"/>
              </w:tabs>
              <w:jc w:val="both"/>
            </w:pPr>
            <w:r>
              <w:t xml:space="preserve">− формирование элементарных научных знаний о живой и неживой природе; </w:t>
            </w:r>
          </w:p>
          <w:p w14:paraId="6FE72EFD" w14:textId="77777777" w:rsidR="00862CAA" w:rsidRDefault="00437BD3" w:rsidP="00054677">
            <w:pPr>
              <w:tabs>
                <w:tab w:val="left" w:pos="709"/>
              </w:tabs>
              <w:jc w:val="both"/>
            </w:pPr>
            <w:r>
              <w:t>− демонстрация тесной взаимосвязи между неживой и живой природой;</w:t>
            </w:r>
          </w:p>
          <w:p w14:paraId="658358C4" w14:textId="1AF2C854" w:rsidR="00862CAA" w:rsidRDefault="00437BD3" w:rsidP="00054677">
            <w:pPr>
              <w:tabs>
                <w:tab w:val="left" w:pos="709"/>
              </w:tabs>
              <w:jc w:val="both"/>
            </w:pPr>
            <w:r>
              <w:t xml:space="preserve">− формирование специальных и </w:t>
            </w:r>
            <w:proofErr w:type="spellStart"/>
            <w:r>
              <w:t>общеучебных</w:t>
            </w:r>
            <w:proofErr w:type="spellEnd"/>
            <w:r>
              <w:t xml:space="preserve"> умений и навыков; </w:t>
            </w:r>
          </w:p>
          <w:p w14:paraId="131B575A" w14:textId="77777777" w:rsidR="00862CAA" w:rsidRDefault="00437BD3" w:rsidP="00054677">
            <w:pPr>
              <w:tabs>
                <w:tab w:val="left" w:pos="709"/>
              </w:tabs>
              <w:jc w:val="both"/>
            </w:pPr>
            <w:r>
              <w:t>− воспитание бережного отношения к природе, ее ресурсам, знакомство с основными направлениями природоохранительной работы;</w:t>
            </w:r>
            <w:r w:rsidR="008D153B">
              <w:t xml:space="preserve"> </w:t>
            </w:r>
          </w:p>
          <w:p w14:paraId="55BBD5D0" w14:textId="7AF138C2" w:rsidR="004568A1" w:rsidRPr="00E1211D" w:rsidRDefault="008D153B" w:rsidP="00054677">
            <w:pPr>
              <w:tabs>
                <w:tab w:val="left" w:pos="709"/>
              </w:tabs>
              <w:jc w:val="both"/>
            </w:pPr>
            <w:r>
              <w:t>− воспитание социально значимых качеств личности.</w:t>
            </w:r>
          </w:p>
        </w:tc>
      </w:tr>
      <w:tr w:rsidR="004568A1" w14:paraId="0B223177" w14:textId="77777777" w:rsidTr="005A724C">
        <w:tc>
          <w:tcPr>
            <w:tcW w:w="1390" w:type="pct"/>
          </w:tcPr>
          <w:p w14:paraId="6A03958E" w14:textId="77777777" w:rsidR="004568A1" w:rsidRPr="00387F2F" w:rsidRDefault="004568A1" w:rsidP="005A724C">
            <w:pPr>
              <w:pStyle w:val="Default"/>
              <w:jc w:val="center"/>
            </w:pPr>
            <w:r w:rsidRPr="00387F2F">
              <w:t>Нормативные документы, на основе</w:t>
            </w:r>
            <w:r w:rsidR="00CA48F1">
              <w:t xml:space="preserve"> которых разработана п</w:t>
            </w:r>
            <w:r w:rsidRPr="00387F2F">
              <w:t>рограмма</w:t>
            </w:r>
          </w:p>
        </w:tc>
        <w:tc>
          <w:tcPr>
            <w:tcW w:w="3610" w:type="pct"/>
          </w:tcPr>
          <w:p w14:paraId="66492250" w14:textId="77777777" w:rsidR="00263540" w:rsidRPr="00263540" w:rsidRDefault="00263540" w:rsidP="00263540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jc w:val="both"/>
              <w:textAlignment w:val="baseline"/>
              <w:rPr>
                <w:rFonts w:ascii="Liberation Serif" w:eastAsia="Tahoma" w:hAnsi="Liberation Serif" w:cs="Noto Sans Devanagar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263540">
              <w:rPr>
                <w:rFonts w:eastAsia="Tahoma" w:cs="Noto Sans Devanagari"/>
                <w:color w:val="000000"/>
                <w:kern w:val="3"/>
                <w:szCs w:val="20"/>
                <w:lang w:eastAsia="zh-CN" w:bidi="hi-IN"/>
              </w:rPr>
              <w:t>Федеральный закон от 29.12.2012 №273-ФЗ «Об образовании в Российской Федерации» (с последующими изменениями)</w:t>
            </w:r>
          </w:p>
          <w:p w14:paraId="1EB6456F" w14:textId="77777777" w:rsidR="00263540" w:rsidRPr="00263540" w:rsidRDefault="00263540" w:rsidP="00263540">
            <w:pPr>
              <w:widowControl w:val="0"/>
              <w:numPr>
                <w:ilvl w:val="0"/>
                <w:numId w:val="5"/>
              </w:numPr>
              <w:tabs>
                <w:tab w:val="left" w:pos="2205"/>
              </w:tabs>
              <w:suppressAutoHyphens/>
              <w:autoSpaceDN w:val="0"/>
              <w:jc w:val="both"/>
              <w:textAlignment w:val="baseline"/>
              <w:rPr>
                <w:rFonts w:ascii="PT Astra Serif" w:eastAsia="Tahoma" w:hAnsi="PT Astra Serif" w:cs="Noto Sans Devanagari"/>
                <w:color w:val="000000"/>
                <w:kern w:val="3"/>
                <w:sz w:val="28"/>
                <w:szCs w:val="20"/>
                <w:lang w:eastAsia="zh-CN" w:bidi="hi-IN"/>
              </w:rPr>
            </w:pPr>
            <w:r w:rsidRPr="00263540">
              <w:rPr>
                <w:rFonts w:eastAsia="Tahoma" w:cs="Noto Sans Devanagari"/>
                <w:color w:val="000000"/>
                <w:kern w:val="3"/>
                <w:szCs w:val="20"/>
                <w:lang w:eastAsia="zh-CN" w:bidi="hi-IN"/>
              </w:rPr>
              <w:t>Закон Российской Федерации от 25 октября 1991 г. № 1807-1 «О языках народов Российской Федерации» (в редакции Федерального закона № 185-ФЗ)</w:t>
            </w:r>
          </w:p>
          <w:p w14:paraId="51927C27" w14:textId="77777777" w:rsidR="00263540" w:rsidRPr="00263540" w:rsidRDefault="00263540" w:rsidP="00263540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jc w:val="both"/>
              <w:textAlignment w:val="baseline"/>
              <w:rPr>
                <w:rFonts w:ascii="PT Astra Serif" w:eastAsia="Tahoma" w:hAnsi="PT Astra Serif" w:cs="Noto Sans Devanagari"/>
                <w:color w:val="000000"/>
                <w:kern w:val="3"/>
                <w:sz w:val="28"/>
                <w:szCs w:val="20"/>
                <w:lang w:eastAsia="zh-CN" w:bidi="hi-IN"/>
              </w:rPr>
            </w:pPr>
            <w:r w:rsidRPr="00263540">
              <w:rPr>
                <w:rFonts w:eastAsia="Tahoma" w:cs="Noto Sans Devanagari"/>
                <w:color w:val="000000"/>
                <w:kern w:val="3"/>
                <w:szCs w:val="20"/>
                <w:lang w:eastAsia="zh-CN" w:bidi="hi-IN"/>
              </w:rPr>
              <w:t>Приказ Министерства образования и науки РФ от 17.12.2010 № 1897 «Об утверждении и введении в действие Федерального государственного образовательного стандарта основного общего образования» (с последующими изменениями и дополнениями)</w:t>
            </w:r>
          </w:p>
          <w:p w14:paraId="7BB1D349" w14:textId="77777777" w:rsidR="00263540" w:rsidRPr="00263540" w:rsidRDefault="00263540" w:rsidP="00263540">
            <w:pPr>
              <w:widowControl w:val="0"/>
              <w:numPr>
                <w:ilvl w:val="0"/>
                <w:numId w:val="5"/>
              </w:numPr>
              <w:tabs>
                <w:tab w:val="left" w:pos="2205"/>
              </w:tabs>
              <w:suppressAutoHyphens/>
              <w:autoSpaceDN w:val="0"/>
              <w:jc w:val="both"/>
              <w:textAlignment w:val="baseline"/>
              <w:rPr>
                <w:rFonts w:ascii="PT Astra Serif" w:eastAsia="Tahoma" w:hAnsi="PT Astra Serif" w:cs="Noto Sans Devanagari"/>
                <w:color w:val="000000"/>
                <w:kern w:val="3"/>
                <w:sz w:val="28"/>
                <w:szCs w:val="20"/>
                <w:lang w:eastAsia="zh-CN" w:bidi="hi-IN"/>
              </w:rPr>
            </w:pPr>
            <w:r w:rsidRPr="00263540">
              <w:rPr>
                <w:rFonts w:eastAsia="Tahoma" w:cs="Noto Sans Devanagari"/>
                <w:color w:val="000000"/>
                <w:kern w:val="3"/>
                <w:szCs w:val="20"/>
                <w:lang w:eastAsia="zh-CN" w:bidi="hi-IN"/>
              </w:rPr>
              <w:t>Приказ Министерства просвещения РФ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последующими изменениями)</w:t>
            </w:r>
          </w:p>
          <w:p w14:paraId="3AD484CD" w14:textId="77777777" w:rsidR="00263540" w:rsidRPr="00263540" w:rsidRDefault="00263540" w:rsidP="00263540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ascii="PT Astra Serif" w:eastAsia="Tahoma" w:hAnsi="PT Astra Serif" w:cs="Noto Sans Devanagari"/>
                <w:color w:val="000000"/>
                <w:kern w:val="3"/>
                <w:sz w:val="28"/>
                <w:szCs w:val="20"/>
                <w:lang w:eastAsia="zh-CN" w:bidi="hi-IN"/>
              </w:rPr>
            </w:pPr>
            <w:r w:rsidRPr="00263540">
              <w:rPr>
                <w:rFonts w:eastAsia="Tahoma" w:cs="Noto Sans Devanagari"/>
                <w:color w:val="000000"/>
                <w:kern w:val="3"/>
                <w:szCs w:val="20"/>
                <w:shd w:val="clear" w:color="auto" w:fill="FFFFFF"/>
                <w:lang w:eastAsia="zh-CN" w:bidi="hi-I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  <w:proofErr w:type="gramStart"/>
            <w:r w:rsidRPr="00263540">
              <w:rPr>
                <w:rFonts w:eastAsia="Tahoma" w:cs="Noto Sans Devanagari"/>
                <w:color w:val="000000"/>
                <w:kern w:val="3"/>
                <w:szCs w:val="20"/>
                <w:shd w:val="clear" w:color="auto" w:fill="FFFFFF"/>
                <w:lang w:eastAsia="zh-CN" w:bidi="hi-IN"/>
              </w:rPr>
              <w:t xml:space="preserve"> </w:t>
            </w:r>
            <w:bookmarkStart w:id="0" w:name="Bookmark"/>
            <w:bookmarkEnd w:id="0"/>
            <w:r w:rsidRPr="00263540">
              <w:rPr>
                <w:rFonts w:eastAsia="Tahoma" w:cs="Noto Sans Devanagari"/>
                <w:color w:val="000000"/>
                <w:kern w:val="3"/>
                <w:szCs w:val="20"/>
                <w:lang w:eastAsia="zh-CN" w:bidi="hi-IN"/>
              </w:rPr>
              <w:t>,</w:t>
            </w:r>
            <w:proofErr w:type="gramEnd"/>
            <w:r w:rsidRPr="00263540">
              <w:rPr>
                <w:rFonts w:eastAsia="Tahoma" w:cs="Noto Sans Devanagari"/>
                <w:color w:val="C9211E"/>
                <w:kern w:val="3"/>
                <w:szCs w:val="20"/>
                <w:shd w:val="clear" w:color="auto" w:fill="FFFFFF"/>
                <w:lang w:eastAsia="zh-CN" w:bidi="hi-IN"/>
              </w:rPr>
              <w:t xml:space="preserve"> </w:t>
            </w:r>
            <w:r w:rsidRPr="00263540">
              <w:rPr>
                <w:rFonts w:eastAsia="Tahoma" w:cs="Noto Sans Devanagari"/>
                <w:color w:val="000000"/>
                <w:kern w:val="3"/>
                <w:szCs w:val="20"/>
                <w:shd w:val="clear" w:color="auto" w:fill="FFFFFF"/>
                <w:lang w:eastAsia="zh-CN" w:bidi="hi-IN"/>
              </w:rPr>
              <w:t>утвержденная  приказом Министерства просвещени</w:t>
            </w:r>
            <w:r>
              <w:rPr>
                <w:rFonts w:eastAsia="Tahoma" w:cs="Noto Sans Devanagari"/>
                <w:color w:val="000000"/>
                <w:kern w:val="3"/>
                <w:szCs w:val="20"/>
                <w:shd w:val="clear" w:color="auto" w:fill="FFFFFF"/>
                <w:lang w:eastAsia="zh-CN" w:bidi="hi-IN"/>
              </w:rPr>
              <w:t>я России от 24.11.2022г. № 1026.</w:t>
            </w:r>
          </w:p>
          <w:p w14:paraId="278096B4" w14:textId="18A2DBBC" w:rsidR="00263540" w:rsidRPr="00263540" w:rsidRDefault="00263540" w:rsidP="00263540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ascii="PT Astra Serif" w:eastAsia="Tahoma" w:hAnsi="PT Astra Serif" w:cs="Noto Sans Devanagari"/>
                <w:color w:val="000000"/>
                <w:kern w:val="3"/>
                <w:sz w:val="28"/>
                <w:szCs w:val="20"/>
                <w:lang w:eastAsia="zh-CN" w:bidi="hi-IN"/>
              </w:rPr>
            </w:pPr>
            <w:bookmarkStart w:id="1" w:name="_GoBack"/>
            <w:bookmarkEnd w:id="1"/>
            <w:r w:rsidRPr="00263540">
              <w:rPr>
                <w:rFonts w:eastAsia="Tahoma" w:cs="Noto Sans Devanagari"/>
                <w:color w:val="000000"/>
                <w:kern w:val="3"/>
                <w:szCs w:val="20"/>
                <w:shd w:val="clear" w:color="auto" w:fill="FFFFFF"/>
                <w:lang w:eastAsia="zh-CN" w:bidi="hi-IN"/>
              </w:rPr>
              <w:t>Адаптированная основная общеобразовательная программа образования для обучающихся с умственной отсталостью (интеллектуальными нарушениями) вариант 1 (принята решением педагогического совета, протокол от 31.08.2023 № 1, утверждена приказом директора от 31.08.2023 № 107)</w:t>
            </w:r>
          </w:p>
        </w:tc>
      </w:tr>
      <w:tr w:rsidR="004568A1" w14:paraId="1E8B13C8" w14:textId="77777777" w:rsidTr="005A724C">
        <w:tc>
          <w:tcPr>
            <w:tcW w:w="1390" w:type="pct"/>
          </w:tcPr>
          <w:p w14:paraId="39D04CF1" w14:textId="05F78D95" w:rsidR="004568A1" w:rsidRPr="00387F2F" w:rsidRDefault="004568A1" w:rsidP="005A724C">
            <w:pPr>
              <w:pStyle w:val="Default"/>
              <w:jc w:val="center"/>
            </w:pPr>
            <w:r>
              <w:t xml:space="preserve">Учебники (УМК), используемые при </w:t>
            </w:r>
            <w:r w:rsidR="00CA48F1">
              <w:lastRenderedPageBreak/>
              <w:t>реализации п</w:t>
            </w:r>
            <w:r>
              <w:t>рограммы</w:t>
            </w:r>
          </w:p>
        </w:tc>
        <w:tc>
          <w:tcPr>
            <w:tcW w:w="3610" w:type="pct"/>
          </w:tcPr>
          <w:p w14:paraId="1558EF96" w14:textId="79A3A329" w:rsidR="00996FFE" w:rsidRPr="002A3EAA" w:rsidRDefault="002A3EAA" w:rsidP="00A46E3A">
            <w:pPr>
              <w:pStyle w:val="a3"/>
              <w:numPr>
                <w:ilvl w:val="0"/>
                <w:numId w:val="4"/>
              </w:numPr>
              <w:tabs>
                <w:tab w:val="left" w:pos="2205"/>
              </w:tabs>
              <w:autoSpaceDE w:val="0"/>
              <w:autoSpaceDN w:val="0"/>
              <w:adjustRightInd w:val="0"/>
              <w:ind w:left="316" w:right="317" w:hanging="283"/>
              <w:jc w:val="both"/>
              <w:rPr>
                <w:i/>
                <w:color w:val="000000" w:themeColor="text1"/>
              </w:rPr>
            </w:pPr>
            <w:r>
              <w:rPr>
                <w:iCs/>
                <w:color w:val="000000" w:themeColor="text1"/>
              </w:rPr>
              <w:lastRenderedPageBreak/>
              <w:t>Лифанова Т.М., Соломина Е.Н. Природоведение. 5 класс. Москва: Просвещение.</w:t>
            </w:r>
          </w:p>
          <w:p w14:paraId="07248190" w14:textId="54809AE2" w:rsidR="002A3EAA" w:rsidRPr="002A3EAA" w:rsidRDefault="002A3EAA" w:rsidP="002A3EAA">
            <w:pPr>
              <w:pStyle w:val="a3"/>
              <w:numPr>
                <w:ilvl w:val="0"/>
                <w:numId w:val="4"/>
              </w:numPr>
              <w:tabs>
                <w:tab w:val="left" w:pos="2205"/>
              </w:tabs>
              <w:autoSpaceDE w:val="0"/>
              <w:autoSpaceDN w:val="0"/>
              <w:adjustRightInd w:val="0"/>
              <w:ind w:left="316" w:right="317" w:hanging="283"/>
              <w:jc w:val="both"/>
              <w:rPr>
                <w:i/>
                <w:color w:val="000000" w:themeColor="text1"/>
              </w:rPr>
            </w:pPr>
            <w:r>
              <w:rPr>
                <w:iCs/>
                <w:color w:val="000000" w:themeColor="text1"/>
              </w:rPr>
              <w:lastRenderedPageBreak/>
              <w:t>Лифанова Т.М., Соломина Е.Н. Природоведение. 6 класс. Москва: Просвещение.</w:t>
            </w:r>
          </w:p>
        </w:tc>
      </w:tr>
      <w:tr w:rsidR="004568A1" w14:paraId="195BA4DA" w14:textId="77777777" w:rsidTr="005A724C">
        <w:tc>
          <w:tcPr>
            <w:tcW w:w="1390" w:type="pct"/>
          </w:tcPr>
          <w:p w14:paraId="5882A869" w14:textId="77777777" w:rsidR="004568A1" w:rsidRPr="00387F2F" w:rsidRDefault="004568A1" w:rsidP="005A724C">
            <w:pPr>
              <w:pStyle w:val="Default"/>
              <w:jc w:val="center"/>
            </w:pPr>
            <w:r>
              <w:lastRenderedPageBreak/>
              <w:t>Место учебного предмета в учебном плане</w:t>
            </w:r>
          </w:p>
        </w:tc>
        <w:tc>
          <w:tcPr>
            <w:tcW w:w="3610" w:type="pct"/>
          </w:tcPr>
          <w:p w14:paraId="0175A586" w14:textId="6282FE5A" w:rsidR="001F5863" w:rsidRPr="00387F2F" w:rsidRDefault="004568A1" w:rsidP="005A724C">
            <w:pPr>
              <w:tabs>
                <w:tab w:val="left" w:pos="2205"/>
              </w:tabs>
              <w:autoSpaceDE w:val="0"/>
              <w:autoSpaceDN w:val="0"/>
              <w:adjustRightInd w:val="0"/>
              <w:jc w:val="both"/>
            </w:pPr>
            <w:r w:rsidRPr="00DD76AC">
              <w:rPr>
                <w:color w:val="000000" w:themeColor="text1"/>
              </w:rPr>
              <w:t xml:space="preserve">Учебный предмет </w:t>
            </w:r>
            <w:r w:rsidR="002A3EAA">
              <w:rPr>
                <w:color w:val="000000" w:themeColor="text1"/>
              </w:rPr>
              <w:t>природоведение</w:t>
            </w:r>
            <w:r w:rsidRPr="00DD76AC">
              <w:rPr>
                <w:color w:val="000000" w:themeColor="text1"/>
              </w:rPr>
              <w:t xml:space="preserve"> </w:t>
            </w:r>
            <w:r w:rsidRPr="00DD76AC">
              <w:t xml:space="preserve">рассчитан на изучение в </w:t>
            </w:r>
            <w:r w:rsidR="00376D2C">
              <w:t>5</w:t>
            </w:r>
            <w:r w:rsidR="002A3EAA">
              <w:t>- 6</w:t>
            </w:r>
            <w:r w:rsidRPr="00DD76AC">
              <w:t xml:space="preserve"> класс</w:t>
            </w:r>
            <w:r w:rsidR="002A3EAA">
              <w:t>ах: 5-6 класс -</w:t>
            </w:r>
            <w:r w:rsidR="00A46E3A">
              <w:t>2</w:t>
            </w:r>
            <w:r w:rsidR="00005AAF">
              <w:t xml:space="preserve"> час</w:t>
            </w:r>
            <w:r w:rsidR="00A46E3A">
              <w:t>а</w:t>
            </w:r>
            <w:r w:rsidRPr="00DD76AC">
              <w:t xml:space="preserve"> в неделю</w:t>
            </w:r>
            <w:r w:rsidR="00005AAF">
              <w:t xml:space="preserve"> (</w:t>
            </w:r>
            <w:r w:rsidR="00A46E3A">
              <w:t>68</w:t>
            </w:r>
            <w:r w:rsidR="00005AAF">
              <w:t xml:space="preserve"> час</w:t>
            </w:r>
            <w:r w:rsidR="00A46E3A">
              <w:t>ов</w:t>
            </w:r>
            <w:r w:rsidR="00BE02DD">
              <w:t xml:space="preserve"> в г</w:t>
            </w:r>
            <w:r w:rsidR="00A46E3A">
              <w:t>од)</w:t>
            </w:r>
            <w:r w:rsidR="002A3EAA">
              <w:t>.</w:t>
            </w:r>
          </w:p>
        </w:tc>
      </w:tr>
      <w:tr w:rsidR="004568A1" w14:paraId="4FAB8182" w14:textId="77777777" w:rsidTr="005A724C">
        <w:tc>
          <w:tcPr>
            <w:tcW w:w="1390" w:type="pct"/>
          </w:tcPr>
          <w:p w14:paraId="6BD00840" w14:textId="77777777" w:rsidR="004568A1" w:rsidRPr="00387F2F" w:rsidRDefault="004568A1" w:rsidP="005A724C">
            <w:pPr>
              <w:pStyle w:val="Default"/>
              <w:jc w:val="center"/>
            </w:pPr>
            <w:r>
              <w:t>Текущий контроль успеваемости и промежуточная аттестации</w:t>
            </w:r>
          </w:p>
        </w:tc>
        <w:tc>
          <w:tcPr>
            <w:tcW w:w="3610" w:type="pct"/>
          </w:tcPr>
          <w:p w14:paraId="26D9686A" w14:textId="503C17C5" w:rsidR="00CA48F1" w:rsidRDefault="004568A1" w:rsidP="005A724C">
            <w:pPr>
              <w:jc w:val="both"/>
            </w:pPr>
            <w:r w:rsidRPr="00DD76AC">
              <w:t xml:space="preserve">Текущий контроль успеваемости </w:t>
            </w:r>
            <w:r>
              <w:t>обучающихся</w:t>
            </w:r>
            <w:r w:rsidRPr="00DD76AC">
              <w:t xml:space="preserve"> проводится в течение учебного периода. </w:t>
            </w:r>
            <w:r>
              <w:t xml:space="preserve">Используются следующие виды </w:t>
            </w:r>
            <w:r w:rsidRPr="00DD76AC">
              <w:t>текущего контроля</w:t>
            </w:r>
            <w:r>
              <w:t xml:space="preserve"> успеваемости и учета достижений учащихся: устный опрос, </w:t>
            </w:r>
            <w:r w:rsidR="002A3EAA">
              <w:t>письменные работы</w:t>
            </w:r>
            <w:r w:rsidR="002A3EAA" w:rsidRPr="00481ACF">
              <w:t xml:space="preserve"> (</w:t>
            </w:r>
            <w:r w:rsidR="002A3EAA">
              <w:t xml:space="preserve">практическая, </w:t>
            </w:r>
            <w:r w:rsidR="002A3EAA" w:rsidRPr="00481ACF">
              <w:t>самостоятельная, проверочная, контрольная, тест)</w:t>
            </w:r>
            <w:r w:rsidR="007A6DEE">
              <w:t>.</w:t>
            </w:r>
          </w:p>
          <w:p w14:paraId="7D876E9D" w14:textId="77777777" w:rsidR="004568A1" w:rsidRPr="00387F2F" w:rsidRDefault="004568A1" w:rsidP="005A724C">
            <w:pPr>
              <w:jc w:val="both"/>
            </w:pPr>
            <w:r w:rsidRPr="00DD76AC">
              <w:t xml:space="preserve">Формой промежуточной аттестации является </w:t>
            </w:r>
            <w:r>
              <w:t>среднеарифметическое результатов четвертных аттестаций</w:t>
            </w:r>
            <w:r w:rsidRPr="00DD76AC">
              <w:t xml:space="preserve">. </w:t>
            </w:r>
            <w:r>
              <w:t xml:space="preserve">Округление результата проводится в пользу обучающегося. </w:t>
            </w:r>
            <w:r w:rsidRPr="00DD76AC">
              <w:t>Фиксация результатов текущего контроля и промежуточной аттестации осуществляется по пятиба</w:t>
            </w:r>
            <w:r>
              <w:t>л</w:t>
            </w:r>
            <w:r w:rsidRPr="00DD76AC">
              <w:t xml:space="preserve">льной системе. </w:t>
            </w:r>
          </w:p>
        </w:tc>
      </w:tr>
    </w:tbl>
    <w:p w14:paraId="01943777" w14:textId="77777777" w:rsidR="004568A1" w:rsidRPr="00F472F3" w:rsidRDefault="004568A1" w:rsidP="004568A1">
      <w:pPr>
        <w:pStyle w:val="Default"/>
        <w:jc w:val="center"/>
        <w:rPr>
          <w:b/>
          <w:sz w:val="28"/>
          <w:szCs w:val="28"/>
        </w:rPr>
      </w:pPr>
    </w:p>
    <w:p w14:paraId="2E207E8A" w14:textId="77777777" w:rsidR="00622B8F" w:rsidRDefault="00622B8F"/>
    <w:sectPr w:rsidR="00622B8F" w:rsidSect="00E53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default"/>
  </w:font>
  <w:font w:name="Liberation Serif">
    <w:altName w:val="Times New Roman"/>
    <w:charset w:val="00"/>
    <w:family w:val="roman"/>
    <w:pitch w:val="variable"/>
  </w:font>
  <w:font w:name="PT Astra Serif">
    <w:altName w:val="MS Gothic"/>
    <w:charset w:val="00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831D0"/>
    <w:multiLevelType w:val="hybridMultilevel"/>
    <w:tmpl w:val="62141C54"/>
    <w:lvl w:ilvl="0" w:tplc="249CD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825AF"/>
    <w:multiLevelType w:val="hybridMultilevel"/>
    <w:tmpl w:val="DF0679D8"/>
    <w:lvl w:ilvl="0" w:tplc="ECFAB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490AFE"/>
    <w:multiLevelType w:val="hybridMultilevel"/>
    <w:tmpl w:val="B980FECE"/>
    <w:lvl w:ilvl="0" w:tplc="694CF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F28A0"/>
    <w:multiLevelType w:val="multilevel"/>
    <w:tmpl w:val="56A8FE6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3190F93"/>
    <w:multiLevelType w:val="hybridMultilevel"/>
    <w:tmpl w:val="5CFC8842"/>
    <w:lvl w:ilvl="0" w:tplc="ECFAB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B9"/>
    <w:rsid w:val="00004FBC"/>
    <w:rsid w:val="00005AAF"/>
    <w:rsid w:val="000257C3"/>
    <w:rsid w:val="00054677"/>
    <w:rsid w:val="00150BDA"/>
    <w:rsid w:val="001F5863"/>
    <w:rsid w:val="00263540"/>
    <w:rsid w:val="002A3EAA"/>
    <w:rsid w:val="00376D2C"/>
    <w:rsid w:val="00437BD3"/>
    <w:rsid w:val="004568A1"/>
    <w:rsid w:val="00580521"/>
    <w:rsid w:val="00587D1B"/>
    <w:rsid w:val="005D36DC"/>
    <w:rsid w:val="00622B8F"/>
    <w:rsid w:val="00633627"/>
    <w:rsid w:val="00690A50"/>
    <w:rsid w:val="006A5558"/>
    <w:rsid w:val="007A6DEE"/>
    <w:rsid w:val="007C5BB9"/>
    <w:rsid w:val="00862CAA"/>
    <w:rsid w:val="008837B4"/>
    <w:rsid w:val="00894908"/>
    <w:rsid w:val="008958C8"/>
    <w:rsid w:val="008D153B"/>
    <w:rsid w:val="00996FFE"/>
    <w:rsid w:val="00A46E3A"/>
    <w:rsid w:val="00A614E8"/>
    <w:rsid w:val="00A73CF4"/>
    <w:rsid w:val="00A979C1"/>
    <w:rsid w:val="00BE02DD"/>
    <w:rsid w:val="00CA48F1"/>
    <w:rsid w:val="00CD5BE1"/>
    <w:rsid w:val="00E1211D"/>
    <w:rsid w:val="00E5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1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8A1"/>
    <w:pPr>
      <w:ind w:left="720"/>
      <w:contextualSpacing/>
    </w:pPr>
  </w:style>
  <w:style w:type="paragraph" w:customStyle="1" w:styleId="Default">
    <w:name w:val="Default"/>
    <w:rsid w:val="00456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5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36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36D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Другое_"/>
    <w:basedOn w:val="a0"/>
    <w:link w:val="a8"/>
    <w:locked/>
    <w:rsid w:val="00690A5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8">
    <w:name w:val="Другое"/>
    <w:basedOn w:val="a"/>
    <w:link w:val="a7"/>
    <w:rsid w:val="00690A50"/>
    <w:pPr>
      <w:widowControl w:val="0"/>
      <w:spacing w:line="252" w:lineRule="auto"/>
      <w:ind w:firstLine="240"/>
    </w:pPr>
    <w:rPr>
      <w:color w:val="231E20"/>
      <w:sz w:val="20"/>
      <w:szCs w:val="20"/>
      <w:lang w:eastAsia="en-US"/>
    </w:rPr>
  </w:style>
  <w:style w:type="character" w:customStyle="1" w:styleId="7">
    <w:name w:val="Основной текст + 7"/>
    <w:aliases w:val="5 pt"/>
    <w:uiPriority w:val="99"/>
    <w:rsid w:val="00005AAF"/>
    <w:rPr>
      <w:rFonts w:ascii="Times New Roman" w:hAnsi="Times New Roman"/>
      <w:sz w:val="15"/>
      <w:u w:val="none"/>
    </w:rPr>
  </w:style>
  <w:style w:type="paragraph" w:customStyle="1" w:styleId="Standard">
    <w:name w:val="Standard"/>
    <w:rsid w:val="00004FBC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8A1"/>
    <w:pPr>
      <w:ind w:left="720"/>
      <w:contextualSpacing/>
    </w:pPr>
  </w:style>
  <w:style w:type="paragraph" w:customStyle="1" w:styleId="Default">
    <w:name w:val="Default"/>
    <w:rsid w:val="00456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5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36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36D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Другое_"/>
    <w:basedOn w:val="a0"/>
    <w:link w:val="a8"/>
    <w:locked/>
    <w:rsid w:val="00690A5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8">
    <w:name w:val="Другое"/>
    <w:basedOn w:val="a"/>
    <w:link w:val="a7"/>
    <w:rsid w:val="00690A50"/>
    <w:pPr>
      <w:widowControl w:val="0"/>
      <w:spacing w:line="252" w:lineRule="auto"/>
      <w:ind w:firstLine="240"/>
    </w:pPr>
    <w:rPr>
      <w:color w:val="231E20"/>
      <w:sz w:val="20"/>
      <w:szCs w:val="20"/>
      <w:lang w:eastAsia="en-US"/>
    </w:rPr>
  </w:style>
  <w:style w:type="character" w:customStyle="1" w:styleId="7">
    <w:name w:val="Основной текст + 7"/>
    <w:aliases w:val="5 pt"/>
    <w:uiPriority w:val="99"/>
    <w:rsid w:val="00005AAF"/>
    <w:rPr>
      <w:rFonts w:ascii="Times New Roman" w:hAnsi="Times New Roman"/>
      <w:sz w:val="15"/>
      <w:u w:val="none"/>
    </w:rPr>
  </w:style>
  <w:style w:type="paragraph" w:customStyle="1" w:styleId="Standard">
    <w:name w:val="Standard"/>
    <w:rsid w:val="00004FBC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5924E-419D-4197-8425-8DB39259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леново</cp:lastModifiedBy>
  <cp:revision>3</cp:revision>
  <cp:lastPrinted>2020-03-26T09:38:00Z</cp:lastPrinted>
  <dcterms:created xsi:type="dcterms:W3CDTF">2024-10-27T06:07:00Z</dcterms:created>
  <dcterms:modified xsi:type="dcterms:W3CDTF">2024-10-27T16:10:00Z</dcterms:modified>
</cp:coreProperties>
</file>