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97" w:rsidRDefault="00193397" w:rsidP="00193397">
      <w:pPr>
        <w:tabs>
          <w:tab w:val="left" w:pos="22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</w:t>
      </w:r>
    </w:p>
    <w:p w:rsidR="00193397" w:rsidRDefault="00193397" w:rsidP="00193397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учебного предмета</w:t>
      </w:r>
    </w:p>
    <w:p w:rsidR="00F7345C" w:rsidRDefault="00F7345C" w:rsidP="0019339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</w:t>
      </w:r>
      <w:r w:rsidR="004400CD">
        <w:rPr>
          <w:b/>
          <w:sz w:val="28"/>
          <w:szCs w:val="28"/>
        </w:rPr>
        <w:t>ы безопасности и защиты Родины</w:t>
      </w:r>
    </w:p>
    <w:p w:rsidR="00193397" w:rsidRDefault="00BB2F4C" w:rsidP="0019339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8-9 класс</w:t>
      </w:r>
    </w:p>
    <w:p w:rsidR="00193397" w:rsidRDefault="00BB2F4C" w:rsidP="00BB2F4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4.2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61"/>
        <w:gridCol w:w="6910"/>
      </w:tblGrid>
      <w:tr w:rsidR="00193397" w:rsidTr="0019339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97" w:rsidRDefault="00193397">
            <w:pPr>
              <w:pStyle w:val="Default"/>
              <w:jc w:val="center"/>
            </w:pPr>
            <w:r>
              <w:t xml:space="preserve">Цель реализации программы 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97" w:rsidRDefault="00F7345C" w:rsidP="00F7345C">
            <w:pPr>
              <w:widowControl w:val="0"/>
              <w:tabs>
                <w:tab w:val="left" w:pos="734"/>
              </w:tabs>
              <w:autoSpaceDE w:val="0"/>
              <w:autoSpaceDN w:val="0"/>
              <w:spacing w:before="13" w:line="252" w:lineRule="auto"/>
              <w:ind w:right="245"/>
              <w:jc w:val="both"/>
            </w:pPr>
            <w:r w:rsidRPr="00F7345C">
              <w:rPr>
                <w:lang w:eastAsia="en-US"/>
              </w:rPr>
              <w:t>Формирование у слабослышащих</w:t>
            </w:r>
            <w:r w:rsidR="00193397" w:rsidRPr="00F7345C">
              <w:rPr>
                <w:lang w:eastAsia="en-US"/>
              </w:rPr>
              <w:t xml:space="preserve"> обучающихся </w:t>
            </w:r>
            <w:r w:rsidRPr="00F7345C">
              <w:rPr>
                <w:lang w:eastAsia="en-US"/>
              </w:rPr>
              <w:t xml:space="preserve">с умственной отсталостью </w:t>
            </w:r>
            <w:r w:rsidRPr="00F7345C">
              <w:rPr>
                <w:color w:val="231F20"/>
              </w:rPr>
              <w:t>сознательного и ответственного отношения к личной безопасности и безопасности</w:t>
            </w:r>
            <w:r w:rsidRPr="00F7345C">
              <w:rPr>
                <w:color w:val="231F20"/>
                <w:spacing w:val="1"/>
              </w:rPr>
              <w:t xml:space="preserve"> </w:t>
            </w:r>
            <w:r w:rsidRPr="00F7345C">
              <w:rPr>
                <w:color w:val="231F20"/>
              </w:rPr>
              <w:t>окружающих.</w:t>
            </w:r>
          </w:p>
        </w:tc>
      </w:tr>
      <w:tr w:rsidR="00193397" w:rsidTr="0019339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97" w:rsidRDefault="00193397">
            <w:pPr>
              <w:pStyle w:val="Default"/>
              <w:jc w:val="center"/>
            </w:pPr>
            <w:r>
              <w:t>Нормативные документы, на основе которых разработана программа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97" w:rsidRDefault="00193397" w:rsidP="00BB2F4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6" w:hanging="283"/>
              <w:jc w:val="both"/>
              <w:rPr>
                <w:lang w:eastAsia="en-US"/>
              </w:rPr>
            </w:pPr>
            <w:r w:rsidRPr="00BB2F4C">
              <w:rPr>
                <w:color w:val="000000"/>
                <w:shd w:val="clear" w:color="auto" w:fill="FFFFFF"/>
                <w:lang w:eastAsia="en-US"/>
              </w:rPr>
              <w:t>Федеральный закон "Об образовании в Российской Федерации" № 273-ФЗ от 29.12.2012 г. (с последующими изменениями)</w:t>
            </w:r>
          </w:p>
          <w:p w:rsidR="00193397" w:rsidRDefault="00193397" w:rsidP="00BB2F4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6" w:hanging="283"/>
              <w:jc w:val="both"/>
              <w:rPr>
                <w:lang w:eastAsia="en-US"/>
              </w:rPr>
            </w:pPr>
            <w:r w:rsidRPr="00BB2F4C">
              <w:rPr>
                <w:color w:val="000000" w:themeColor="text1"/>
                <w:lang w:eastAsia="en-US"/>
              </w:rPr>
              <w:t>Приказ Министерства образования и науки РФ от 17.12.2010 № 1897 «Об утверждении и введении в действие Федерального государственного образовательного стандарта основного общего образования» (с последующими изменениями и дополнениями)</w:t>
            </w:r>
          </w:p>
          <w:p w:rsidR="004400CD" w:rsidRPr="00BB2F4C" w:rsidRDefault="00193397" w:rsidP="00BB2F4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6" w:hanging="283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Приказ Министерства образования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</w:t>
            </w:r>
          </w:p>
          <w:p w:rsidR="00BB2F4C" w:rsidRPr="00BB2F4C" w:rsidRDefault="00BB2F4C" w:rsidP="00BB2F4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6" w:hanging="283"/>
              <w:jc w:val="both"/>
              <w:rPr>
                <w:rStyle w:val="a5"/>
                <w:bCs/>
                <w:color w:val="000000" w:themeColor="text1"/>
                <w:lang w:eastAsia="en-US"/>
              </w:rPr>
            </w:pPr>
            <w:hyperlink r:id="rId6" w:history="1">
              <w:r w:rsidR="004400CD" w:rsidRPr="00BB2F4C">
                <w:rPr>
                  <w:rStyle w:val="a5"/>
                  <w:rFonts w:cs="Times New Roman CYR"/>
                  <w:color w:val="000000" w:themeColor="text1"/>
                </w:rPr>
                <w:t xml:space="preserve">Приказ Министерства просвещения Российской Федерации от 1 февраля 2024 г. N 67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 </w:t>
              </w:r>
            </w:hyperlink>
          </w:p>
          <w:p w:rsidR="00193397" w:rsidRPr="00BB2F4C" w:rsidRDefault="00BB2F4C" w:rsidP="00BB2F4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6" w:hanging="283"/>
              <w:jc w:val="both"/>
              <w:rPr>
                <w:bCs/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Адаптированная о</w:t>
            </w:r>
            <w:r w:rsidR="00193397">
              <w:rPr>
                <w:lang w:eastAsia="en-US"/>
              </w:rPr>
              <w:t xml:space="preserve">сновная общеобразовательная программа основного общего образования </w:t>
            </w:r>
            <w:r w:rsidR="00193397" w:rsidRPr="0054586E">
              <w:rPr>
                <w:lang w:eastAsia="en-US"/>
              </w:rPr>
              <w:t xml:space="preserve">для </w:t>
            </w:r>
            <w:proofErr w:type="gramStart"/>
            <w:r w:rsidRPr="00BB2F4C">
              <w:rPr>
                <w:bCs/>
                <w:lang w:eastAsia="en-US"/>
              </w:rPr>
              <w:t>с</w:t>
            </w:r>
            <w:r w:rsidR="004400CD" w:rsidRPr="00BB2F4C">
              <w:rPr>
                <w:bCs/>
                <w:lang w:eastAsia="en-US"/>
              </w:rPr>
              <w:t>лабовидящих</w:t>
            </w:r>
            <w:proofErr w:type="gramEnd"/>
            <w:r>
              <w:rPr>
                <w:lang w:eastAsia="en-US"/>
              </w:rPr>
              <w:t xml:space="preserve"> обучающихся (</w:t>
            </w:r>
            <w:r w:rsidR="00193397">
              <w:rPr>
                <w:lang w:eastAsia="en-US"/>
              </w:rPr>
              <w:t xml:space="preserve">принята </w:t>
            </w:r>
            <w:r w:rsidR="0054586E" w:rsidRPr="00BB2F4C">
              <w:rPr>
                <w:bCs/>
                <w:lang w:eastAsia="en-US"/>
              </w:rPr>
              <w:t>решением педа</w:t>
            </w:r>
            <w:r w:rsidR="004400CD" w:rsidRPr="00BB2F4C">
              <w:rPr>
                <w:bCs/>
                <w:lang w:eastAsia="en-US"/>
              </w:rPr>
              <w:t>гогического совета, протокол № 2</w:t>
            </w:r>
            <w:r w:rsidR="0054586E" w:rsidRPr="00BB2F4C">
              <w:rPr>
                <w:bCs/>
                <w:lang w:eastAsia="en-US"/>
              </w:rPr>
              <w:t xml:space="preserve"> от </w:t>
            </w:r>
            <w:r w:rsidR="00423977" w:rsidRPr="00BB2F4C">
              <w:rPr>
                <w:bCs/>
                <w:lang w:eastAsia="en-US"/>
              </w:rPr>
              <w:t>29.08.2024</w:t>
            </w:r>
            <w:r w:rsidR="0054586E" w:rsidRPr="00BB2F4C">
              <w:rPr>
                <w:bCs/>
                <w:lang w:eastAsia="en-US"/>
              </w:rPr>
              <w:t>;</w:t>
            </w:r>
            <w:r w:rsidR="0054586E" w:rsidRPr="00BB2F4C">
              <w:rPr>
                <w:bCs/>
                <w:i/>
                <w:sz w:val="20"/>
                <w:szCs w:val="20"/>
                <w:lang w:eastAsia="en-US"/>
              </w:rPr>
              <w:t xml:space="preserve"> </w:t>
            </w:r>
            <w:r w:rsidR="0054586E" w:rsidRPr="00423977">
              <w:rPr>
                <w:lang w:eastAsia="en-US"/>
              </w:rPr>
              <w:t xml:space="preserve">утверждена </w:t>
            </w:r>
            <w:r w:rsidR="00423977" w:rsidRPr="00BB2F4C">
              <w:rPr>
                <w:bCs/>
                <w:lang w:eastAsia="en-US"/>
              </w:rPr>
              <w:t>приказом директора № 92-ОД от 29</w:t>
            </w:r>
            <w:r w:rsidR="00193397" w:rsidRPr="00BB2F4C">
              <w:rPr>
                <w:bCs/>
                <w:lang w:eastAsia="en-US"/>
              </w:rPr>
              <w:t>.0</w:t>
            </w:r>
            <w:r w:rsidR="00423977" w:rsidRPr="00BB2F4C">
              <w:rPr>
                <w:bCs/>
                <w:lang w:eastAsia="en-US"/>
              </w:rPr>
              <w:t>8.2024</w:t>
            </w:r>
            <w:r w:rsidRPr="00BB2F4C">
              <w:rPr>
                <w:bCs/>
                <w:lang w:eastAsia="en-US"/>
              </w:rPr>
              <w:t>)</w:t>
            </w:r>
            <w:r w:rsidR="00193397" w:rsidRPr="00BB2F4C">
              <w:rPr>
                <w:bCs/>
                <w:lang w:eastAsia="en-US"/>
              </w:rPr>
              <w:t>.</w:t>
            </w:r>
          </w:p>
        </w:tc>
      </w:tr>
      <w:tr w:rsidR="00193397" w:rsidTr="0019339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97" w:rsidRDefault="00193397">
            <w:pPr>
              <w:pStyle w:val="Default"/>
              <w:jc w:val="center"/>
            </w:pPr>
            <w:r>
              <w:t>Учебники (УМК), используемые при реализации программы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97" w:rsidRPr="0054586E" w:rsidRDefault="0054586E">
            <w:pPr>
              <w:tabs>
                <w:tab w:val="left" w:pos="220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bookmarkStart w:id="0" w:name="_GoBack"/>
            <w:bookmarkEnd w:id="0"/>
            <w:r w:rsidRPr="0054586E">
              <w:rPr>
                <w:color w:val="000000" w:themeColor="text1"/>
                <w:lang w:eastAsia="en-US"/>
              </w:rPr>
              <w:t>Основы безопасности жизнеде</w:t>
            </w:r>
            <w:r w:rsidR="004400CD">
              <w:rPr>
                <w:color w:val="000000" w:themeColor="text1"/>
                <w:lang w:eastAsia="en-US"/>
              </w:rPr>
              <w:t>ятельности: 8-9</w:t>
            </w:r>
            <w:r>
              <w:rPr>
                <w:color w:val="000000" w:themeColor="text1"/>
                <w:lang w:eastAsia="en-US"/>
              </w:rPr>
              <w:t xml:space="preserve"> классы: учебник</w:t>
            </w:r>
            <w:r w:rsidRPr="0054586E">
              <w:rPr>
                <w:color w:val="000000" w:themeColor="text1"/>
                <w:lang w:eastAsia="en-US"/>
              </w:rPr>
              <w:t>/</w:t>
            </w:r>
            <w:r>
              <w:rPr>
                <w:color w:val="000000" w:themeColor="text1"/>
                <w:lang w:eastAsia="en-US"/>
              </w:rPr>
              <w:t xml:space="preserve">Н.Ф. Виноградова, Д.В. Смирнов, Л.В. Сидоренко, </w:t>
            </w:r>
            <w:r w:rsidR="000F7418">
              <w:rPr>
                <w:color w:val="000000" w:themeColor="text1"/>
                <w:lang w:eastAsia="en-US"/>
              </w:rPr>
              <w:t xml:space="preserve">А.Б. </w:t>
            </w:r>
            <w:proofErr w:type="spellStart"/>
            <w:r w:rsidR="000F7418">
              <w:rPr>
                <w:color w:val="000000" w:themeColor="text1"/>
                <w:lang w:eastAsia="en-US"/>
              </w:rPr>
              <w:t>Таранин</w:t>
            </w:r>
            <w:proofErr w:type="spellEnd"/>
            <w:r w:rsidR="000F7418">
              <w:rPr>
                <w:color w:val="000000" w:themeColor="text1"/>
                <w:lang w:eastAsia="en-US"/>
              </w:rPr>
              <w:t>. - 4-е изд., стер. – Москва</w:t>
            </w:r>
            <w:proofErr w:type="gramStart"/>
            <w:r w:rsidR="000F7418">
              <w:rPr>
                <w:color w:val="000000" w:themeColor="text1"/>
                <w:lang w:eastAsia="en-US"/>
              </w:rPr>
              <w:t xml:space="preserve"> ;</w:t>
            </w:r>
            <w:proofErr w:type="gramEnd"/>
            <w:r w:rsidR="000F7418">
              <w:rPr>
                <w:color w:val="000000" w:themeColor="text1"/>
                <w:lang w:eastAsia="en-US"/>
              </w:rPr>
              <w:t xml:space="preserve"> Просвещение, 2022. – 207,1 с ил.</w:t>
            </w:r>
          </w:p>
        </w:tc>
      </w:tr>
      <w:tr w:rsidR="00193397" w:rsidTr="0019339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97" w:rsidRDefault="00193397">
            <w:pPr>
              <w:pStyle w:val="Default"/>
              <w:jc w:val="center"/>
            </w:pPr>
            <w:r>
              <w:t>Место учебного предмета в учебном плане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97" w:rsidRDefault="00193397">
            <w:pPr>
              <w:tabs>
                <w:tab w:val="left" w:pos="2205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Учебный предмет </w:t>
            </w:r>
            <w:r w:rsidR="000F7418">
              <w:rPr>
                <w:color w:val="000000" w:themeColor="text1"/>
                <w:lang w:eastAsia="en-US"/>
              </w:rPr>
              <w:t xml:space="preserve">основы безопасности жизнедеятельности </w:t>
            </w:r>
            <w:r w:rsidR="004400CD">
              <w:rPr>
                <w:lang w:eastAsia="en-US"/>
              </w:rPr>
              <w:t>рассчитан на изучение в 8-9</w:t>
            </w:r>
            <w:r w:rsidR="000F741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классах: </w:t>
            </w:r>
            <w:r w:rsidR="004400CD">
              <w:rPr>
                <w:lang w:eastAsia="en-US"/>
              </w:rPr>
              <w:t>– 1 час</w:t>
            </w:r>
            <w:r w:rsidR="00F7345C">
              <w:rPr>
                <w:lang w:eastAsia="en-US"/>
              </w:rPr>
              <w:t xml:space="preserve"> в неделю (</w:t>
            </w:r>
            <w:r w:rsidR="000F7418">
              <w:rPr>
                <w:lang w:eastAsia="en-US"/>
              </w:rPr>
              <w:t>34 часа</w:t>
            </w:r>
            <w:r>
              <w:rPr>
                <w:lang w:eastAsia="en-US"/>
              </w:rPr>
              <w:t xml:space="preserve"> в год)</w:t>
            </w:r>
          </w:p>
        </w:tc>
      </w:tr>
      <w:tr w:rsidR="00193397" w:rsidTr="0019339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97" w:rsidRDefault="00193397">
            <w:pPr>
              <w:pStyle w:val="Default"/>
              <w:jc w:val="center"/>
            </w:pPr>
            <w:r>
              <w:t>Текущий контроль успеваемости и промежуточная аттестации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97" w:rsidRDefault="0019339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Текущий контроль успеваемости обучающихся проводится в течение учебного периода. </w:t>
            </w:r>
            <w:proofErr w:type="gramStart"/>
            <w:r>
              <w:rPr>
                <w:lang w:eastAsia="en-US"/>
              </w:rPr>
              <w:t>Используются следующие виды текущег</w:t>
            </w:r>
            <w:r w:rsidR="00423977">
              <w:rPr>
                <w:lang w:eastAsia="en-US"/>
              </w:rPr>
              <w:t xml:space="preserve">о контроля успеваемости и учета </w:t>
            </w:r>
            <w:r>
              <w:rPr>
                <w:lang w:eastAsia="en-US"/>
              </w:rPr>
              <w:t xml:space="preserve">достижений учащихся: устный опрос, письменные работы </w:t>
            </w:r>
            <w:r>
              <w:rPr>
                <w:i/>
                <w:lang w:eastAsia="en-US"/>
              </w:rPr>
              <w:t>(</w:t>
            </w:r>
            <w:r>
              <w:rPr>
                <w:lang w:eastAsia="en-US"/>
              </w:rPr>
              <w:t>проверочная, контрольная, тест</w:t>
            </w:r>
            <w:r w:rsidR="000F7418">
              <w:rPr>
                <w:i/>
                <w:lang w:eastAsia="en-US"/>
              </w:rPr>
              <w:t>.</w:t>
            </w:r>
            <w:proofErr w:type="gramEnd"/>
          </w:p>
          <w:p w:rsidR="00193397" w:rsidRDefault="0019339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Формой промежуточной аттестации является среднеарифметическое результатов четвертных аттестаций. Округление результата проводится в пользу обучающегося. Фиксация результатов текущего контроля и промежуточной аттестации осуществляется по пятибалльной системе. </w:t>
            </w:r>
          </w:p>
        </w:tc>
      </w:tr>
    </w:tbl>
    <w:p w:rsidR="00193397" w:rsidRDefault="00193397" w:rsidP="00193397">
      <w:pPr>
        <w:pStyle w:val="Default"/>
        <w:jc w:val="center"/>
        <w:rPr>
          <w:b/>
          <w:sz w:val="28"/>
          <w:szCs w:val="28"/>
        </w:rPr>
      </w:pPr>
    </w:p>
    <w:p w:rsidR="006C5765" w:rsidRDefault="006C5765"/>
    <w:sectPr w:rsidR="006C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555"/>
    <w:multiLevelType w:val="hybridMultilevel"/>
    <w:tmpl w:val="6E08AF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3677DA"/>
    <w:multiLevelType w:val="hybridMultilevel"/>
    <w:tmpl w:val="932C8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0581D"/>
    <w:multiLevelType w:val="hybridMultilevel"/>
    <w:tmpl w:val="0CE6233C"/>
    <w:lvl w:ilvl="0" w:tplc="694CFE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EF28A0"/>
    <w:multiLevelType w:val="multilevel"/>
    <w:tmpl w:val="56A8FE6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7492667A"/>
    <w:multiLevelType w:val="hybridMultilevel"/>
    <w:tmpl w:val="68EA6632"/>
    <w:lvl w:ilvl="0" w:tplc="1B469AC0">
      <w:numFmt w:val="bullet"/>
      <w:lvlText w:val="◼"/>
      <w:lvlJc w:val="left"/>
      <w:pPr>
        <w:ind w:left="110" w:hanging="227"/>
      </w:pPr>
      <w:rPr>
        <w:rFonts w:ascii="Cambria" w:eastAsia="Cambria" w:hAnsi="Cambria" w:cs="Cambria" w:hint="default"/>
        <w:color w:val="808285"/>
        <w:w w:val="72"/>
        <w:sz w:val="17"/>
        <w:szCs w:val="17"/>
        <w:lang w:val="ru-RU" w:eastAsia="en-US" w:bidi="ar-SA"/>
      </w:rPr>
    </w:lvl>
    <w:lvl w:ilvl="1" w:tplc="51D6FA20">
      <w:start w:val="5"/>
      <w:numFmt w:val="decimal"/>
      <w:lvlText w:val="%2"/>
      <w:lvlJc w:val="left"/>
      <w:pPr>
        <w:ind w:left="1439" w:hanging="186"/>
        <w:jc w:val="left"/>
      </w:pPr>
      <w:rPr>
        <w:rFonts w:ascii="Cambria" w:eastAsia="Cambria" w:hAnsi="Cambria" w:cs="Cambria" w:hint="default"/>
        <w:b/>
        <w:bCs/>
        <w:color w:val="231F20"/>
        <w:w w:val="91"/>
        <w:sz w:val="24"/>
        <w:szCs w:val="24"/>
        <w:lang w:val="ru-RU" w:eastAsia="en-US" w:bidi="ar-SA"/>
      </w:rPr>
    </w:lvl>
    <w:lvl w:ilvl="2" w:tplc="21B0C1A6">
      <w:numFmt w:val="bullet"/>
      <w:lvlText w:val="•"/>
      <w:lvlJc w:val="left"/>
      <w:pPr>
        <w:ind w:left="1938" w:hanging="186"/>
      </w:pPr>
      <w:rPr>
        <w:rFonts w:hint="default"/>
        <w:lang w:val="ru-RU" w:eastAsia="en-US" w:bidi="ar-SA"/>
      </w:rPr>
    </w:lvl>
    <w:lvl w:ilvl="3" w:tplc="752CB64A">
      <w:numFmt w:val="bullet"/>
      <w:lvlText w:val="•"/>
      <w:lvlJc w:val="left"/>
      <w:pPr>
        <w:ind w:left="2436" w:hanging="186"/>
      </w:pPr>
      <w:rPr>
        <w:rFonts w:hint="default"/>
        <w:lang w:val="ru-RU" w:eastAsia="en-US" w:bidi="ar-SA"/>
      </w:rPr>
    </w:lvl>
    <w:lvl w:ilvl="4" w:tplc="B6C0542E">
      <w:numFmt w:val="bullet"/>
      <w:lvlText w:val="•"/>
      <w:lvlJc w:val="left"/>
      <w:pPr>
        <w:ind w:left="2934" w:hanging="186"/>
      </w:pPr>
      <w:rPr>
        <w:rFonts w:hint="default"/>
        <w:lang w:val="ru-RU" w:eastAsia="en-US" w:bidi="ar-SA"/>
      </w:rPr>
    </w:lvl>
    <w:lvl w:ilvl="5" w:tplc="C31A66CC">
      <w:numFmt w:val="bullet"/>
      <w:lvlText w:val="•"/>
      <w:lvlJc w:val="left"/>
      <w:pPr>
        <w:ind w:left="3432" w:hanging="186"/>
      </w:pPr>
      <w:rPr>
        <w:rFonts w:hint="default"/>
        <w:lang w:val="ru-RU" w:eastAsia="en-US" w:bidi="ar-SA"/>
      </w:rPr>
    </w:lvl>
    <w:lvl w:ilvl="6" w:tplc="3FA653FA">
      <w:numFmt w:val="bullet"/>
      <w:lvlText w:val="•"/>
      <w:lvlJc w:val="left"/>
      <w:pPr>
        <w:ind w:left="3930" w:hanging="186"/>
      </w:pPr>
      <w:rPr>
        <w:rFonts w:hint="default"/>
        <w:lang w:val="ru-RU" w:eastAsia="en-US" w:bidi="ar-SA"/>
      </w:rPr>
    </w:lvl>
    <w:lvl w:ilvl="7" w:tplc="1A50F6E8">
      <w:numFmt w:val="bullet"/>
      <w:lvlText w:val="•"/>
      <w:lvlJc w:val="left"/>
      <w:pPr>
        <w:ind w:left="4429" w:hanging="186"/>
      </w:pPr>
      <w:rPr>
        <w:rFonts w:hint="default"/>
        <w:lang w:val="ru-RU" w:eastAsia="en-US" w:bidi="ar-SA"/>
      </w:rPr>
    </w:lvl>
    <w:lvl w:ilvl="8" w:tplc="D95ACABC">
      <w:numFmt w:val="bullet"/>
      <w:lvlText w:val="•"/>
      <w:lvlJc w:val="left"/>
      <w:pPr>
        <w:ind w:left="4927" w:hanging="186"/>
      </w:pPr>
      <w:rPr>
        <w:rFonts w:hint="default"/>
        <w:lang w:val="ru-RU" w:eastAsia="en-US" w:bidi="ar-SA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4D"/>
    <w:rsid w:val="000F7418"/>
    <w:rsid w:val="00193397"/>
    <w:rsid w:val="0022154D"/>
    <w:rsid w:val="00423977"/>
    <w:rsid w:val="004400CD"/>
    <w:rsid w:val="0054586E"/>
    <w:rsid w:val="006C5765"/>
    <w:rsid w:val="00BB2F4C"/>
    <w:rsid w:val="00F7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00C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93397"/>
    <w:pPr>
      <w:ind w:left="720"/>
      <w:contextualSpacing/>
    </w:pPr>
  </w:style>
  <w:style w:type="paragraph" w:customStyle="1" w:styleId="Default">
    <w:name w:val="Default"/>
    <w:rsid w:val="001933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193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400C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4400CD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00C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93397"/>
    <w:pPr>
      <w:ind w:left="720"/>
      <w:contextualSpacing/>
    </w:pPr>
  </w:style>
  <w:style w:type="paragraph" w:customStyle="1" w:styleId="Default">
    <w:name w:val="Default"/>
    <w:rsid w:val="001933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193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400C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4400CD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408625443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P-PC</dc:creator>
  <cp:keywords/>
  <dc:description/>
  <cp:lastModifiedBy>леново</cp:lastModifiedBy>
  <cp:revision>7</cp:revision>
  <dcterms:created xsi:type="dcterms:W3CDTF">2022-09-04T20:29:00Z</dcterms:created>
  <dcterms:modified xsi:type="dcterms:W3CDTF">2024-10-27T12:26:00Z</dcterms:modified>
</cp:coreProperties>
</file>