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018" w:rsidRPr="0090141D" w:rsidRDefault="0090141D" w:rsidP="009014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41D">
        <w:rPr>
          <w:rFonts w:ascii="Times New Roman" w:hAnsi="Times New Roman" w:cs="Times New Roman"/>
          <w:b/>
          <w:sz w:val="28"/>
          <w:szCs w:val="28"/>
        </w:rPr>
        <w:t>Аннотация к рабочей программе</w:t>
      </w:r>
    </w:p>
    <w:p w:rsidR="0090141D" w:rsidRPr="0090141D" w:rsidRDefault="0090141D" w:rsidP="009014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41D">
        <w:rPr>
          <w:rFonts w:ascii="Times New Roman" w:hAnsi="Times New Roman" w:cs="Times New Roman"/>
          <w:b/>
          <w:sz w:val="28"/>
          <w:szCs w:val="28"/>
        </w:rPr>
        <w:t>Учебного предмета</w:t>
      </w:r>
    </w:p>
    <w:p w:rsidR="00027196" w:rsidRDefault="0090141D" w:rsidP="009014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41D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>руд (т</w:t>
      </w:r>
      <w:r w:rsidRPr="0090141D">
        <w:rPr>
          <w:rFonts w:ascii="Times New Roman" w:hAnsi="Times New Roman" w:cs="Times New Roman"/>
          <w:b/>
          <w:sz w:val="28"/>
          <w:szCs w:val="28"/>
        </w:rPr>
        <w:t>ехнология</w:t>
      </w:r>
      <w:r>
        <w:rPr>
          <w:rFonts w:ascii="Times New Roman" w:hAnsi="Times New Roman" w:cs="Times New Roman"/>
          <w:b/>
          <w:sz w:val="28"/>
          <w:szCs w:val="28"/>
        </w:rPr>
        <w:t>)</w:t>
      </w:r>
      <w:r w:rsidRPr="0090141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0141D" w:rsidRPr="0090141D" w:rsidRDefault="0090141D" w:rsidP="009014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41D">
        <w:rPr>
          <w:rFonts w:ascii="Times New Roman" w:hAnsi="Times New Roman" w:cs="Times New Roman"/>
          <w:b/>
          <w:sz w:val="28"/>
          <w:szCs w:val="28"/>
        </w:rPr>
        <w:t xml:space="preserve">(для </w:t>
      </w:r>
      <w:r w:rsidR="00027196">
        <w:rPr>
          <w:rFonts w:ascii="Times New Roman" w:hAnsi="Times New Roman" w:cs="Times New Roman"/>
          <w:b/>
          <w:sz w:val="28"/>
          <w:szCs w:val="28"/>
        </w:rPr>
        <w:t>обучающихся</w:t>
      </w:r>
      <w:r w:rsidRPr="0090141D">
        <w:rPr>
          <w:rFonts w:ascii="Times New Roman" w:hAnsi="Times New Roman" w:cs="Times New Roman"/>
          <w:b/>
          <w:sz w:val="28"/>
          <w:szCs w:val="28"/>
        </w:rPr>
        <w:t xml:space="preserve"> с ТНР)</w:t>
      </w:r>
    </w:p>
    <w:p w:rsidR="0090141D" w:rsidRDefault="0090141D" w:rsidP="009014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41D">
        <w:rPr>
          <w:rFonts w:ascii="Times New Roman" w:hAnsi="Times New Roman" w:cs="Times New Roman"/>
          <w:b/>
          <w:sz w:val="28"/>
          <w:szCs w:val="28"/>
        </w:rPr>
        <w:t>Начальное общее образование (1 дополнительный-4 классы)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940"/>
      </w:tblGrid>
      <w:tr w:rsidR="0090141D" w:rsidTr="0090141D">
        <w:tc>
          <w:tcPr>
            <w:tcW w:w="2405" w:type="dxa"/>
          </w:tcPr>
          <w:p w:rsidR="0090141D" w:rsidRPr="0090141D" w:rsidRDefault="0090141D" w:rsidP="00901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41D">
              <w:rPr>
                <w:rFonts w:ascii="Times New Roman" w:hAnsi="Times New Roman" w:cs="Times New Roman"/>
                <w:sz w:val="24"/>
                <w:szCs w:val="24"/>
              </w:rPr>
              <w:t>Цель реализации программы</w:t>
            </w:r>
          </w:p>
        </w:tc>
        <w:tc>
          <w:tcPr>
            <w:tcW w:w="6940" w:type="dxa"/>
          </w:tcPr>
          <w:p w:rsidR="0090141D" w:rsidRPr="0090141D" w:rsidRDefault="0090141D" w:rsidP="00901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41D">
              <w:rPr>
                <w:rFonts w:ascii="Times New Roman" w:hAnsi="Times New Roman" w:cs="Times New Roman"/>
                <w:sz w:val="24"/>
                <w:szCs w:val="24"/>
              </w:rPr>
              <w:t>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и соответствующих им практических умений, представленных в содержании учебного предмета.</w:t>
            </w:r>
          </w:p>
        </w:tc>
      </w:tr>
      <w:tr w:rsidR="0090141D" w:rsidTr="0090141D">
        <w:tc>
          <w:tcPr>
            <w:tcW w:w="2405" w:type="dxa"/>
          </w:tcPr>
          <w:p w:rsidR="0090141D" w:rsidRPr="0090141D" w:rsidRDefault="0090141D" w:rsidP="00901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41D">
              <w:rPr>
                <w:rFonts w:ascii="Times New Roman" w:hAnsi="Times New Roman" w:cs="Times New Roman"/>
                <w:sz w:val="24"/>
                <w:szCs w:val="24"/>
              </w:rPr>
              <w:t>Нормативные документы, на основе которых разработана Программа</w:t>
            </w:r>
          </w:p>
        </w:tc>
        <w:tc>
          <w:tcPr>
            <w:tcW w:w="6940" w:type="dxa"/>
          </w:tcPr>
          <w:p w:rsidR="0090141D" w:rsidRDefault="0090141D" w:rsidP="00901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41D">
              <w:rPr>
                <w:rFonts w:ascii="Times New Roman" w:hAnsi="Times New Roman" w:cs="Times New Roman"/>
                <w:sz w:val="24"/>
                <w:szCs w:val="24"/>
              </w:rPr>
              <w:t>- Федеральный закон «Об образовании в Российской Федерации» №273-ФЗ от 29.12.2012 г. (с последующими изменениями)</w:t>
            </w:r>
          </w:p>
          <w:p w:rsidR="0090141D" w:rsidRDefault="0090141D" w:rsidP="00901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-Приказ Минпросвещения России от 31.05.2021 № 287</w:t>
            </w:r>
            <w:r w:rsidR="006E1F55">
              <w:rPr>
                <w:rFonts w:ascii="Times New Roman" w:hAnsi="Times New Roman" w:cs="Times New Roman"/>
                <w:sz w:val="24"/>
                <w:szCs w:val="24"/>
              </w:rPr>
              <w:t xml:space="preserve"> «Об утверждении федерального государственного образовательного стандарта основного общего образования»</w:t>
            </w:r>
          </w:p>
          <w:p w:rsidR="006E1F55" w:rsidRDefault="006E1F55" w:rsidP="00901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Приказ Минпросвещения России от 20.05.2020 №254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 (с последующими изменениями)</w:t>
            </w:r>
          </w:p>
          <w:p w:rsidR="006E1F55" w:rsidRPr="0090141D" w:rsidRDefault="006E1F55" w:rsidP="000271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Адаптированная основная общеобразовательная программа начального общего образования для </w:t>
            </w:r>
            <w:r w:rsidR="00027196">
              <w:rPr>
                <w:rFonts w:ascii="Times New Roman" w:hAnsi="Times New Roman" w:cs="Times New Roman"/>
                <w:sz w:val="24"/>
                <w:szCs w:val="24"/>
              </w:rPr>
              <w:t>обучающихся с тяжелыми нарушениями 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вариант </w:t>
            </w:r>
            <w:r w:rsidR="000271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 (принята решением педагогического совета, протокол от 31.08.2023 №107)</w:t>
            </w:r>
          </w:p>
        </w:tc>
      </w:tr>
      <w:tr w:rsidR="0090141D" w:rsidTr="0090141D">
        <w:tc>
          <w:tcPr>
            <w:tcW w:w="2405" w:type="dxa"/>
          </w:tcPr>
          <w:p w:rsidR="0090141D" w:rsidRPr="0090141D" w:rsidRDefault="006E1F55" w:rsidP="00901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Учебники (УМК), используемые при реализации Программы</w:t>
            </w:r>
          </w:p>
        </w:tc>
        <w:tc>
          <w:tcPr>
            <w:tcW w:w="6940" w:type="dxa"/>
          </w:tcPr>
          <w:p w:rsidR="0090141D" w:rsidRDefault="006E1F55" w:rsidP="00901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УМК «Школа России»</w:t>
            </w:r>
          </w:p>
          <w:p w:rsidR="006E1F55" w:rsidRDefault="006E1F55" w:rsidP="006E1F5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Технология. 1 класс Лутцева Е.А., Зуева Т.П.</w:t>
            </w:r>
          </w:p>
          <w:p w:rsidR="006E1F55" w:rsidRDefault="006E1F55" w:rsidP="006E1F5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Технология. </w:t>
            </w:r>
            <w:r w:rsidR="00B10C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 Лутцева Е.А., Зуева Т.П.</w:t>
            </w:r>
          </w:p>
          <w:p w:rsidR="006E1F55" w:rsidRDefault="006E1F55" w:rsidP="006E1F5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Технология. </w:t>
            </w:r>
            <w:r w:rsidR="00B10C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 Лутцева Е.А., Зуева Т.П.</w:t>
            </w:r>
          </w:p>
          <w:p w:rsidR="006E1F55" w:rsidRPr="006E1F55" w:rsidRDefault="006E1F55" w:rsidP="00B10C3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Технология. </w:t>
            </w:r>
            <w:r w:rsidR="00B10C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 Лутцева Е.А., Зуева Т.П.</w:t>
            </w:r>
          </w:p>
        </w:tc>
      </w:tr>
      <w:tr w:rsidR="0090141D" w:rsidTr="0090141D">
        <w:tc>
          <w:tcPr>
            <w:tcW w:w="2405" w:type="dxa"/>
          </w:tcPr>
          <w:p w:rsidR="0090141D" w:rsidRPr="0090141D" w:rsidRDefault="006E1F55" w:rsidP="00901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учебного предмета в учебном плане</w:t>
            </w:r>
          </w:p>
        </w:tc>
        <w:tc>
          <w:tcPr>
            <w:tcW w:w="6940" w:type="dxa"/>
          </w:tcPr>
          <w:p w:rsidR="0090141D" w:rsidRPr="0090141D" w:rsidRDefault="006E1F55" w:rsidP="003979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требованиям ФГОС общее число часов на изучение курса Труд (технология) в 1 дополнительном -4 классах (по 1 часу в неделю): 33 часа в 1 дополнительном и 1 классе и по 34 часа во 2-4 классах.</w:t>
            </w:r>
          </w:p>
        </w:tc>
      </w:tr>
      <w:tr w:rsidR="0090141D" w:rsidTr="0090141D">
        <w:tc>
          <w:tcPr>
            <w:tcW w:w="2405" w:type="dxa"/>
          </w:tcPr>
          <w:p w:rsidR="0090141D" w:rsidRPr="0090141D" w:rsidRDefault="003979C5" w:rsidP="00901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контроль успеваемости и промежуточная аттестация</w:t>
            </w:r>
          </w:p>
        </w:tc>
        <w:tc>
          <w:tcPr>
            <w:tcW w:w="6940" w:type="dxa"/>
          </w:tcPr>
          <w:p w:rsidR="0090141D" w:rsidRPr="0090141D" w:rsidRDefault="003979C5" w:rsidP="003979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контроль успеваемости обучающихся проводится в течение учебного периода. Используются следующие виды текущего контроля  успеваемости и учета достижений учащихся: дидактические работы, устный опрос, практические работы, проекты. Формой промежуточной аттестации является среднеарифметическое результатов четвертных аттестаций. Округление проводится в пользу обучающегося. Фиксация результатов текущего  контроля и промежуточной аттестации осуществляется по пятибальной системе. В 1 дополнительном-1 классах осуществляется безотметочное обучение.</w:t>
            </w:r>
          </w:p>
        </w:tc>
      </w:tr>
    </w:tbl>
    <w:p w:rsidR="0090141D" w:rsidRPr="0090141D" w:rsidRDefault="0090141D" w:rsidP="0090141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90141D" w:rsidRPr="009014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0E120A"/>
    <w:multiLevelType w:val="hybridMultilevel"/>
    <w:tmpl w:val="D55A6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563"/>
    <w:rsid w:val="00027196"/>
    <w:rsid w:val="00221563"/>
    <w:rsid w:val="003979C5"/>
    <w:rsid w:val="00447018"/>
    <w:rsid w:val="006E1F55"/>
    <w:rsid w:val="0090141D"/>
    <w:rsid w:val="00B10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116FA"/>
  <w15:chartTrackingRefBased/>
  <w15:docId w15:val="{C9499634-DEAD-48BF-8DE4-48B4586FF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14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E1F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2024-10-25T11:47:00Z</dcterms:created>
  <dcterms:modified xsi:type="dcterms:W3CDTF">2024-10-25T12:26:00Z</dcterms:modified>
</cp:coreProperties>
</file>