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1A14" w14:textId="77777777" w:rsidR="004568A1" w:rsidRDefault="004568A1" w:rsidP="004568A1">
      <w:pPr>
        <w:tabs>
          <w:tab w:val="left" w:pos="2205"/>
          <w:tab w:val="left" w:pos="2445"/>
        </w:tabs>
      </w:pPr>
    </w:p>
    <w:p w14:paraId="34B51CE0" w14:textId="77777777" w:rsidR="004568A1" w:rsidRPr="00F22A60" w:rsidRDefault="004568A1" w:rsidP="004568A1">
      <w:pPr>
        <w:tabs>
          <w:tab w:val="left" w:pos="2205"/>
        </w:tabs>
        <w:jc w:val="center"/>
        <w:rPr>
          <w:b/>
          <w:sz w:val="28"/>
          <w:szCs w:val="28"/>
        </w:rPr>
      </w:pPr>
      <w:r w:rsidRPr="00F22A60">
        <w:rPr>
          <w:b/>
          <w:sz w:val="28"/>
          <w:szCs w:val="28"/>
        </w:rPr>
        <w:t>Аннотация к рабочей программе</w:t>
      </w:r>
    </w:p>
    <w:p w14:paraId="23218C47" w14:textId="77777777" w:rsidR="004568A1" w:rsidRPr="00F22A60" w:rsidRDefault="004568A1" w:rsidP="004568A1">
      <w:pPr>
        <w:pStyle w:val="Default"/>
        <w:jc w:val="center"/>
        <w:rPr>
          <w:b/>
          <w:sz w:val="28"/>
          <w:szCs w:val="28"/>
        </w:rPr>
      </w:pPr>
      <w:r w:rsidRPr="00F22A60">
        <w:rPr>
          <w:b/>
          <w:bCs/>
          <w:sz w:val="28"/>
          <w:szCs w:val="28"/>
        </w:rPr>
        <w:t>учебного предмета</w:t>
      </w:r>
    </w:p>
    <w:p w14:paraId="590F3D88" w14:textId="77168FAF" w:rsidR="004568A1" w:rsidRPr="00F22A60" w:rsidRDefault="00A46E3A" w:rsidP="004568A1">
      <w:pPr>
        <w:pStyle w:val="Default"/>
        <w:jc w:val="center"/>
        <w:rPr>
          <w:b/>
          <w:sz w:val="28"/>
          <w:szCs w:val="28"/>
        </w:rPr>
      </w:pPr>
      <w:r w:rsidRPr="00F22A60">
        <w:rPr>
          <w:b/>
          <w:sz w:val="28"/>
          <w:szCs w:val="28"/>
        </w:rPr>
        <w:t>ИЗОБРАЗИТЕЛЬНОЕ ИСКУССТВО</w:t>
      </w:r>
    </w:p>
    <w:p w14:paraId="18C76A13" w14:textId="5C802988" w:rsidR="004568A1" w:rsidRPr="00F22A60" w:rsidRDefault="00F22A60" w:rsidP="004568A1">
      <w:pPr>
        <w:pStyle w:val="Default"/>
        <w:jc w:val="center"/>
        <w:rPr>
          <w:b/>
          <w:sz w:val="28"/>
          <w:szCs w:val="28"/>
        </w:rPr>
      </w:pPr>
      <w:r w:rsidRPr="00F22A60">
        <w:rPr>
          <w:b/>
          <w:sz w:val="28"/>
          <w:szCs w:val="28"/>
        </w:rPr>
        <w:t>5 класс</w:t>
      </w:r>
    </w:p>
    <w:p w14:paraId="353D0FBA" w14:textId="67AE97C6" w:rsidR="004568A1" w:rsidRDefault="00F22A60" w:rsidP="00F22A60">
      <w:pPr>
        <w:pStyle w:val="Default"/>
        <w:jc w:val="center"/>
        <w:rPr>
          <w:b/>
          <w:sz w:val="28"/>
          <w:szCs w:val="28"/>
        </w:rPr>
      </w:pPr>
      <w:r w:rsidRPr="00F22A60">
        <w:rPr>
          <w:b/>
          <w:sz w:val="28"/>
          <w:szCs w:val="28"/>
        </w:rPr>
        <w:t>Вариант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14:paraId="220662A8" w14:textId="77777777" w:rsidTr="005A724C">
        <w:tc>
          <w:tcPr>
            <w:tcW w:w="1390" w:type="pct"/>
          </w:tcPr>
          <w:p w14:paraId="02912E96" w14:textId="77777777"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14:paraId="55BBD5D0" w14:textId="7BAC90F1" w:rsidR="004568A1" w:rsidRPr="00E1211D" w:rsidRDefault="00E1211D" w:rsidP="00054677">
            <w:pPr>
              <w:tabs>
                <w:tab w:val="left" w:pos="709"/>
              </w:tabs>
              <w:jc w:val="both"/>
            </w:pPr>
            <w:proofErr w:type="gramStart"/>
            <w:r w:rsidRPr="00E1211D">
              <w:t>Развитие личности слабослышащего и позднооглохшего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</w:t>
            </w:r>
            <w:proofErr w:type="gramEnd"/>
            <w:r w:rsidRPr="00E1211D">
              <w:t xml:space="preserve"> также адекватного отображения его в  рисунке, аппликации, лепке; развитии умения пользоваться полученными практическими навыками в повседневной жизни.</w:t>
            </w:r>
          </w:p>
        </w:tc>
      </w:tr>
      <w:tr w:rsidR="004568A1" w14:paraId="0B223177" w14:textId="77777777" w:rsidTr="005A724C">
        <w:tc>
          <w:tcPr>
            <w:tcW w:w="1390" w:type="pct"/>
          </w:tcPr>
          <w:p w14:paraId="6A03958E" w14:textId="77777777"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14:paraId="268D5037" w14:textId="77777777" w:rsidR="005D36DC" w:rsidRPr="005D36DC" w:rsidRDefault="005D36DC" w:rsidP="004568A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5D36DC">
              <w:rPr>
                <w:color w:val="000000"/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57B74956" w14:textId="77777777" w:rsidR="00587D1B" w:rsidRPr="00690A50" w:rsidRDefault="00587D1B" w:rsidP="00690A5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690A50">
              <w:rPr>
                <w:color w:val="000000"/>
                <w:shd w:val="clear" w:color="auto" w:fill="FFFFFF"/>
              </w:rPr>
              <w:t xml:space="preserve">Приказ </w:t>
            </w:r>
            <w:proofErr w:type="spellStart"/>
            <w:r w:rsidRPr="00690A50">
              <w:rPr>
                <w:color w:val="000000"/>
                <w:shd w:val="clear" w:color="auto" w:fill="FFFFFF"/>
              </w:rPr>
              <w:t>Мин</w:t>
            </w:r>
            <w:r w:rsidR="000257C3">
              <w:rPr>
                <w:color w:val="000000"/>
                <w:shd w:val="clear" w:color="auto" w:fill="FFFFFF"/>
              </w:rPr>
              <w:t>просвещения</w:t>
            </w:r>
            <w:proofErr w:type="spellEnd"/>
            <w:r w:rsidR="000257C3">
              <w:rPr>
                <w:color w:val="000000"/>
                <w:shd w:val="clear" w:color="auto" w:fill="FFFFFF"/>
              </w:rPr>
              <w:t xml:space="preserve"> России</w:t>
            </w:r>
            <w:r w:rsidRPr="00690A50">
              <w:rPr>
                <w:color w:val="000000"/>
                <w:shd w:val="clear" w:color="auto" w:fill="FFFFFF"/>
              </w:rPr>
      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30C7BB90" w14:textId="77777777" w:rsidR="006A5558" w:rsidRPr="006A5558" w:rsidRDefault="006A5558" w:rsidP="006A555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Федеральная адаптированная основная общеобразовательная программа обучающихся с умственной отсталостью (интеллектуальными нарушениями) далее ФАООП УО (вариант 1), утвержденная приказом Министерства просвещения России от 24.11.2022г. № 1026</w:t>
            </w:r>
          </w:p>
          <w:p w14:paraId="300184A9" w14:textId="77777777" w:rsidR="00CD5BE1" w:rsidRPr="00F22A60" w:rsidRDefault="00CD5BE1" w:rsidP="006A555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5558">
              <w:t>Рабочая программа по учебному предмету «Изобразительное искусство»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1026.</w:t>
            </w:r>
          </w:p>
          <w:p w14:paraId="278096B4" w14:textId="0D110F32" w:rsidR="00F22A60" w:rsidRPr="006A5558" w:rsidRDefault="00F22A60" w:rsidP="00F22A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bookmarkStart w:id="0" w:name="_GoBack"/>
            <w:bookmarkEnd w:id="0"/>
            <w:r w:rsidRPr="00F22A60">
              <w:rPr>
                <w:rFonts w:eastAsia="Calibri"/>
              </w:rPr>
              <w:t>Адаптированная основная общеобразовательная программа образования для обучающихся с умственной отсталостью (интеллектуальными нарушениями) вариант 1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4568A1" w14:paraId="1E8B13C8" w14:textId="77777777" w:rsidTr="005A724C">
        <w:tc>
          <w:tcPr>
            <w:tcW w:w="1390" w:type="pct"/>
          </w:tcPr>
          <w:p w14:paraId="39D04CF1" w14:textId="77777777" w:rsidR="004568A1" w:rsidRPr="00387F2F" w:rsidRDefault="004568A1" w:rsidP="005A724C">
            <w:pPr>
              <w:pStyle w:val="Default"/>
              <w:jc w:val="center"/>
            </w:pPr>
            <w:r>
              <w:t xml:space="preserve">Учебники (УМК), используемые при </w:t>
            </w:r>
            <w:r w:rsidR="00CA48F1">
              <w:t>реализации п</w:t>
            </w:r>
            <w:r>
              <w:t>рограммы</w:t>
            </w:r>
          </w:p>
        </w:tc>
        <w:tc>
          <w:tcPr>
            <w:tcW w:w="3610" w:type="pct"/>
          </w:tcPr>
          <w:p w14:paraId="07248190" w14:textId="08B97B6A" w:rsidR="00996FFE" w:rsidRPr="00A46E3A" w:rsidRDefault="00A46E3A" w:rsidP="00A46E3A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left="316" w:right="317" w:hanging="283"/>
              <w:jc w:val="both"/>
              <w:rPr>
                <w:i/>
                <w:color w:val="000000" w:themeColor="text1"/>
              </w:rPr>
            </w:pPr>
            <w:r>
              <w:rPr>
                <w:rStyle w:val="7"/>
                <w:color w:val="000000"/>
                <w:sz w:val="22"/>
              </w:rPr>
              <w:t xml:space="preserve">Зыкова М.А., </w:t>
            </w:r>
            <w:proofErr w:type="spellStart"/>
            <w:r>
              <w:rPr>
                <w:rStyle w:val="7"/>
                <w:color w:val="000000"/>
                <w:sz w:val="22"/>
              </w:rPr>
              <w:t>Рау</w:t>
            </w:r>
            <w:proofErr w:type="spellEnd"/>
            <w:r>
              <w:rPr>
                <w:rStyle w:val="7"/>
                <w:color w:val="000000"/>
                <w:sz w:val="22"/>
              </w:rPr>
              <w:t xml:space="preserve"> М.Ю. Изобразительное искусство</w:t>
            </w:r>
            <w:r w:rsidR="00005AAF" w:rsidRPr="00005AAF">
              <w:rPr>
                <w:rStyle w:val="7"/>
                <w:color w:val="000000"/>
                <w:sz w:val="22"/>
              </w:rPr>
              <w:t>.  5 класс.  Москва</w:t>
            </w:r>
            <w:r w:rsidR="001F5863">
              <w:rPr>
                <w:rStyle w:val="7"/>
                <w:color w:val="000000"/>
                <w:sz w:val="22"/>
              </w:rPr>
              <w:t>: Просвещение</w:t>
            </w:r>
            <w:r>
              <w:rPr>
                <w:rStyle w:val="7"/>
                <w:color w:val="000000"/>
                <w:sz w:val="22"/>
              </w:rPr>
              <w:t>.</w:t>
            </w:r>
          </w:p>
        </w:tc>
      </w:tr>
      <w:tr w:rsidR="004568A1" w14:paraId="195BA4DA" w14:textId="77777777" w:rsidTr="005A724C">
        <w:tc>
          <w:tcPr>
            <w:tcW w:w="1390" w:type="pct"/>
          </w:tcPr>
          <w:p w14:paraId="5882A869" w14:textId="77777777" w:rsidR="004568A1" w:rsidRPr="00387F2F" w:rsidRDefault="004568A1" w:rsidP="005A724C">
            <w:pPr>
              <w:pStyle w:val="Default"/>
              <w:jc w:val="center"/>
            </w:pPr>
            <w: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0175A586" w14:textId="4398862F" w:rsidR="001F5863" w:rsidRPr="00387F2F" w:rsidRDefault="004568A1" w:rsidP="005A724C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DD76AC">
              <w:rPr>
                <w:color w:val="000000" w:themeColor="text1"/>
              </w:rPr>
              <w:t xml:space="preserve">Учебный предмет </w:t>
            </w:r>
            <w:r w:rsidR="00A46E3A">
              <w:rPr>
                <w:color w:val="000000" w:themeColor="text1"/>
              </w:rPr>
              <w:t>изобразительное искусство</w:t>
            </w:r>
            <w:r w:rsidRPr="00DD76AC">
              <w:rPr>
                <w:color w:val="000000" w:themeColor="text1"/>
              </w:rPr>
              <w:t xml:space="preserve"> </w:t>
            </w:r>
            <w:r w:rsidRPr="00DD76AC">
              <w:t xml:space="preserve">рассчитан на изучение в </w:t>
            </w:r>
            <w:r w:rsidR="00376D2C">
              <w:t>5</w:t>
            </w:r>
            <w:r w:rsidRPr="00DD76AC">
              <w:t xml:space="preserve"> класс</w:t>
            </w:r>
            <w:r w:rsidR="00A46E3A">
              <w:t>е</w:t>
            </w:r>
            <w:r w:rsidR="00005AAF">
              <w:t xml:space="preserve"> </w:t>
            </w:r>
            <w:r w:rsidR="00A46E3A">
              <w:t>2</w:t>
            </w:r>
            <w:r w:rsidR="00005AAF">
              <w:t xml:space="preserve"> час</w:t>
            </w:r>
            <w:r w:rsidR="00A46E3A">
              <w:t>а</w:t>
            </w:r>
            <w:r w:rsidRPr="00DD76AC">
              <w:t xml:space="preserve"> в неделю</w:t>
            </w:r>
            <w:r w:rsidR="00005AAF">
              <w:t xml:space="preserve"> (</w:t>
            </w:r>
            <w:r w:rsidR="00A46E3A">
              <w:t>68</w:t>
            </w:r>
            <w:r w:rsidR="00005AAF">
              <w:t xml:space="preserve"> час</w:t>
            </w:r>
            <w:r w:rsidR="00A46E3A">
              <w:t>ов</w:t>
            </w:r>
            <w:r w:rsidR="00BE02DD">
              <w:t xml:space="preserve"> в г</w:t>
            </w:r>
            <w:r w:rsidR="00A46E3A">
              <w:t>од)</w:t>
            </w:r>
          </w:p>
        </w:tc>
      </w:tr>
      <w:tr w:rsidR="004568A1" w14:paraId="4FAB8182" w14:textId="77777777" w:rsidTr="005A724C">
        <w:tc>
          <w:tcPr>
            <w:tcW w:w="1390" w:type="pct"/>
          </w:tcPr>
          <w:p w14:paraId="6BD00840" w14:textId="77777777" w:rsidR="004568A1" w:rsidRPr="00387F2F" w:rsidRDefault="004568A1" w:rsidP="005A724C">
            <w:pPr>
              <w:pStyle w:val="Default"/>
              <w:jc w:val="center"/>
            </w:pPr>
            <w:r>
              <w:t xml:space="preserve">Текущий контроль успеваемости и </w:t>
            </w:r>
            <w:proofErr w:type="gramStart"/>
            <w:r>
              <w:t>промежуточная</w:t>
            </w:r>
            <w:proofErr w:type="gramEnd"/>
            <w:r>
              <w:t xml:space="preserve"> аттестации</w:t>
            </w:r>
          </w:p>
        </w:tc>
        <w:tc>
          <w:tcPr>
            <w:tcW w:w="3610" w:type="pct"/>
          </w:tcPr>
          <w:p w14:paraId="26D9686A" w14:textId="4D6092EA" w:rsidR="00CA48F1" w:rsidRDefault="004568A1" w:rsidP="005A724C">
            <w:pPr>
              <w:jc w:val="both"/>
            </w:pPr>
            <w:r w:rsidRPr="00DD76AC">
              <w:t xml:space="preserve">Текущий контроль успеваемости </w:t>
            </w:r>
            <w:proofErr w:type="gramStart"/>
            <w:r>
              <w:t>обучающихся</w:t>
            </w:r>
            <w:proofErr w:type="gramEnd"/>
            <w:r w:rsidRPr="00DD76AC">
              <w:t xml:space="preserve"> проводится в течение учебного периода. </w:t>
            </w:r>
            <w:r>
              <w:t xml:space="preserve">Используются следующие виды </w:t>
            </w:r>
            <w:r w:rsidRPr="00DD76AC">
              <w:t>текущего контроля</w:t>
            </w:r>
            <w:r>
              <w:t xml:space="preserve"> успеваемости и учета достижений учащихся: устный опрос, </w:t>
            </w:r>
            <w:r w:rsidR="00005AAF" w:rsidRPr="00005AAF">
              <w:t xml:space="preserve">практические </w:t>
            </w:r>
            <w:r w:rsidR="000257C3" w:rsidRPr="00005AAF">
              <w:t xml:space="preserve"> работы</w:t>
            </w:r>
            <w:r w:rsidR="00A46E3A">
              <w:t xml:space="preserve"> (рисунок, аппликация)</w:t>
            </w:r>
            <w:r w:rsidR="007A6DEE">
              <w:t>.</w:t>
            </w:r>
          </w:p>
          <w:p w14:paraId="7D876E9D" w14:textId="77777777" w:rsidR="004568A1" w:rsidRPr="00387F2F" w:rsidRDefault="004568A1" w:rsidP="005A724C">
            <w:pPr>
              <w:jc w:val="both"/>
            </w:pPr>
            <w:r w:rsidRPr="00DD76AC">
              <w:t xml:space="preserve">Формой промежуточной аттестации является </w:t>
            </w:r>
            <w:proofErr w:type="gramStart"/>
            <w:r>
              <w:t>среднеарифметическое</w:t>
            </w:r>
            <w:proofErr w:type="gramEnd"/>
            <w:r>
              <w:t xml:space="preserve"> результатов четвертных аттестаций</w:t>
            </w:r>
            <w:r w:rsidRPr="00DD76AC">
              <w:t xml:space="preserve">. </w:t>
            </w:r>
            <w:r>
              <w:t xml:space="preserve">Округление результата проводится в пользу обучающегося. </w:t>
            </w:r>
            <w:r w:rsidRPr="00DD76AC">
              <w:t xml:space="preserve">Фиксация результатов текущего </w:t>
            </w:r>
            <w:r w:rsidRPr="00DD76AC">
              <w:lastRenderedPageBreak/>
              <w:t>контроля и промежуточной аттестации осуществляется по пятиба</w:t>
            </w:r>
            <w:r>
              <w:t>л</w:t>
            </w:r>
            <w:r w:rsidRPr="00DD76AC">
              <w:t xml:space="preserve">льной системе. </w:t>
            </w:r>
          </w:p>
        </w:tc>
      </w:tr>
    </w:tbl>
    <w:p w14:paraId="01943777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14:paraId="2E207E8A" w14:textId="77777777" w:rsidR="00622B8F" w:rsidRDefault="00622B8F"/>
    <w:sectPr w:rsidR="00622B8F" w:rsidSect="00E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1D0"/>
    <w:multiLevelType w:val="hybridMultilevel"/>
    <w:tmpl w:val="62141C54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BB9"/>
    <w:rsid w:val="00004FBC"/>
    <w:rsid w:val="00005AAF"/>
    <w:rsid w:val="000257C3"/>
    <w:rsid w:val="00054677"/>
    <w:rsid w:val="001F5863"/>
    <w:rsid w:val="00376D2C"/>
    <w:rsid w:val="004568A1"/>
    <w:rsid w:val="00580521"/>
    <w:rsid w:val="00587D1B"/>
    <w:rsid w:val="005D36DC"/>
    <w:rsid w:val="00622B8F"/>
    <w:rsid w:val="00690A50"/>
    <w:rsid w:val="006A5558"/>
    <w:rsid w:val="007A6DEE"/>
    <w:rsid w:val="007C5BB9"/>
    <w:rsid w:val="008837B4"/>
    <w:rsid w:val="00894908"/>
    <w:rsid w:val="008958C8"/>
    <w:rsid w:val="00996FFE"/>
    <w:rsid w:val="00A46E3A"/>
    <w:rsid w:val="00A614E8"/>
    <w:rsid w:val="00A73CF4"/>
    <w:rsid w:val="00A979C1"/>
    <w:rsid w:val="00BE02DD"/>
    <w:rsid w:val="00CA48F1"/>
    <w:rsid w:val="00CD5BE1"/>
    <w:rsid w:val="00E1211D"/>
    <w:rsid w:val="00E53027"/>
    <w:rsid w:val="00F2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1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7">
    <w:name w:val="Основной текст + 7"/>
    <w:aliases w:val="5 pt"/>
    <w:uiPriority w:val="99"/>
    <w:rsid w:val="00005AAF"/>
    <w:rPr>
      <w:rFonts w:ascii="Times New Roman" w:hAnsi="Times New Roman"/>
      <w:sz w:val="15"/>
      <w:u w:val="none"/>
    </w:rPr>
  </w:style>
  <w:style w:type="paragraph" w:customStyle="1" w:styleId="Standard">
    <w:name w:val="Standard"/>
    <w:rsid w:val="00004FBC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4ABBD-F8C7-411E-8746-462FACB0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</cp:lastModifiedBy>
  <cp:revision>15</cp:revision>
  <cp:lastPrinted>2020-03-26T09:38:00Z</cp:lastPrinted>
  <dcterms:created xsi:type="dcterms:W3CDTF">2022-08-20T16:12:00Z</dcterms:created>
  <dcterms:modified xsi:type="dcterms:W3CDTF">2024-10-27T16:19:00Z</dcterms:modified>
</cp:coreProperties>
</file>